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7B" w:rsidRDefault="0062027B" w:rsidP="0062027B">
      <w:pPr>
        <w:pStyle w:val="Level1"/>
        <w:spacing w:before="0" w:after="0"/>
        <w:rPr>
          <w:rFonts w:ascii="Arial" w:hAnsi="Arial"/>
          <w:sz w:val="20"/>
          <w:u w:val="single"/>
        </w:rPr>
      </w:pPr>
      <w:r w:rsidRPr="002E068C">
        <w:rPr>
          <w:rFonts w:ascii="Arial" w:hAnsi="Arial"/>
          <w:sz w:val="20"/>
        </w:rPr>
        <w:t>1.0</w:t>
      </w:r>
      <w:r w:rsidRPr="002E068C">
        <w:rPr>
          <w:rFonts w:ascii="Arial" w:hAnsi="Arial"/>
          <w:sz w:val="20"/>
        </w:rPr>
        <w:tab/>
      </w:r>
      <w:r w:rsidRPr="002E068C">
        <w:rPr>
          <w:rFonts w:ascii="Arial" w:hAnsi="Arial"/>
          <w:sz w:val="20"/>
          <w:u w:val="single"/>
        </w:rPr>
        <w:t>purpose</w:t>
      </w:r>
    </w:p>
    <w:p w:rsidR="0062027B" w:rsidRPr="002E068C" w:rsidRDefault="0062027B" w:rsidP="0062027B">
      <w:pPr>
        <w:pStyle w:val="Level1"/>
        <w:spacing w:before="0" w:after="0"/>
        <w:rPr>
          <w:rFonts w:ascii="Arial" w:hAnsi="Arial"/>
          <w:sz w:val="20"/>
        </w:rPr>
      </w:pPr>
    </w:p>
    <w:p w:rsidR="0062027B" w:rsidRDefault="0062027B" w:rsidP="002C205A">
      <w:pPr>
        <w:pStyle w:val="Level1text"/>
        <w:ind w:hanging="720"/>
        <w:rPr>
          <w:rFonts w:ascii="Arial" w:hAnsi="Arial"/>
          <w:sz w:val="20"/>
        </w:rPr>
      </w:pPr>
      <w:r>
        <w:rPr>
          <w:rFonts w:ascii="Arial" w:hAnsi="Arial"/>
          <w:sz w:val="20"/>
        </w:rPr>
        <w:tab/>
        <w:t xml:space="preserve">This procedure describes the process for preparation, review, approval, revision, and control of the </w:t>
      </w:r>
      <w:r w:rsidR="00BA10AD">
        <w:rPr>
          <w:rFonts w:ascii="Arial" w:hAnsi="Arial"/>
          <w:sz w:val="20"/>
        </w:rPr>
        <w:t>PPP</w:t>
      </w:r>
      <w:r>
        <w:rPr>
          <w:rFonts w:ascii="Arial" w:hAnsi="Arial"/>
          <w:sz w:val="20"/>
        </w:rPr>
        <w:t xml:space="preserve">L </w:t>
      </w:r>
      <w:r w:rsidR="00BA10AD">
        <w:rPr>
          <w:rFonts w:ascii="Arial" w:hAnsi="Arial"/>
          <w:sz w:val="20"/>
        </w:rPr>
        <w:t>Project Management System Description</w:t>
      </w:r>
      <w:r>
        <w:rPr>
          <w:rFonts w:ascii="Arial" w:hAnsi="Arial"/>
          <w:sz w:val="20"/>
        </w:rPr>
        <w:t xml:space="preserve"> (</w:t>
      </w:r>
      <w:r w:rsidR="00BA10AD">
        <w:rPr>
          <w:rFonts w:ascii="Arial" w:hAnsi="Arial"/>
          <w:sz w:val="20"/>
        </w:rPr>
        <w:t>PMSD</w:t>
      </w:r>
      <w:r>
        <w:rPr>
          <w:rFonts w:ascii="Arial" w:hAnsi="Arial"/>
          <w:sz w:val="20"/>
        </w:rPr>
        <w:t xml:space="preserve">) procedures.  The </w:t>
      </w:r>
      <w:r w:rsidR="00BA10AD">
        <w:rPr>
          <w:rFonts w:ascii="Arial" w:hAnsi="Arial"/>
          <w:sz w:val="20"/>
        </w:rPr>
        <w:t>PPPL</w:t>
      </w:r>
      <w:r>
        <w:rPr>
          <w:rFonts w:ascii="Arial" w:hAnsi="Arial"/>
          <w:sz w:val="20"/>
        </w:rPr>
        <w:t xml:space="preserve"> </w:t>
      </w:r>
      <w:r w:rsidR="00BA10AD">
        <w:rPr>
          <w:rFonts w:ascii="Arial" w:hAnsi="Arial"/>
          <w:sz w:val="20"/>
        </w:rPr>
        <w:t>PMSD</w:t>
      </w:r>
      <w:r>
        <w:rPr>
          <w:rFonts w:ascii="Arial" w:hAnsi="Arial"/>
          <w:sz w:val="20"/>
        </w:rPr>
        <w:t xml:space="preserve"> is described in the </w:t>
      </w:r>
      <w:r w:rsidR="00BA10AD">
        <w:rPr>
          <w:rFonts w:ascii="Arial" w:hAnsi="Arial"/>
          <w:sz w:val="20"/>
        </w:rPr>
        <w:t>PPPL PMSD</w:t>
      </w:r>
      <w:r>
        <w:rPr>
          <w:rFonts w:ascii="Arial" w:hAnsi="Arial"/>
          <w:sz w:val="20"/>
        </w:rPr>
        <w:t xml:space="preserve"> and the </w:t>
      </w:r>
      <w:r w:rsidR="00DB032B">
        <w:rPr>
          <w:rFonts w:ascii="Arial" w:hAnsi="Arial"/>
          <w:sz w:val="20"/>
        </w:rPr>
        <w:t>procedure listed herein (Section 5.0) and provides</w:t>
      </w:r>
      <w:r>
        <w:rPr>
          <w:rFonts w:ascii="Arial" w:hAnsi="Arial"/>
          <w:sz w:val="20"/>
        </w:rPr>
        <w:t xml:space="preserve"> a consistent framework for the use of </w:t>
      </w:r>
      <w:r w:rsidR="00BA10AD">
        <w:rPr>
          <w:rFonts w:ascii="Arial" w:hAnsi="Arial"/>
          <w:sz w:val="20"/>
        </w:rPr>
        <w:t xml:space="preserve">the project management systems and </w:t>
      </w:r>
      <w:r>
        <w:rPr>
          <w:rFonts w:ascii="Arial" w:hAnsi="Arial"/>
          <w:sz w:val="20"/>
        </w:rPr>
        <w:t xml:space="preserve">earned value performance measurement methods at </w:t>
      </w:r>
      <w:r w:rsidR="00BA10AD">
        <w:rPr>
          <w:rFonts w:ascii="Arial" w:hAnsi="Arial"/>
          <w:sz w:val="20"/>
        </w:rPr>
        <w:t>PPPL</w:t>
      </w:r>
      <w:r>
        <w:rPr>
          <w:rFonts w:ascii="Arial" w:hAnsi="Arial"/>
          <w:sz w:val="20"/>
        </w:rPr>
        <w:t>.</w:t>
      </w:r>
    </w:p>
    <w:p w:rsidR="0062027B" w:rsidRDefault="0062027B" w:rsidP="0062027B">
      <w:pPr>
        <w:pStyle w:val="Level1text"/>
        <w:ind w:left="0"/>
        <w:rPr>
          <w:rFonts w:ascii="Arial" w:hAnsi="Arial"/>
          <w:sz w:val="20"/>
        </w:rPr>
      </w:pPr>
    </w:p>
    <w:p w:rsidR="0062027B" w:rsidRDefault="0062027B" w:rsidP="0062027B">
      <w:pPr>
        <w:pStyle w:val="Level1"/>
        <w:spacing w:before="0" w:after="0"/>
        <w:rPr>
          <w:rFonts w:ascii="Arial" w:hAnsi="Arial"/>
          <w:sz w:val="20"/>
          <w:u w:val="single"/>
        </w:rPr>
      </w:pPr>
      <w:r w:rsidRPr="002E068C">
        <w:rPr>
          <w:rFonts w:ascii="Arial" w:hAnsi="Arial"/>
          <w:sz w:val="20"/>
        </w:rPr>
        <w:t>2.0</w:t>
      </w:r>
      <w:r w:rsidRPr="002E068C">
        <w:rPr>
          <w:rFonts w:ascii="Arial" w:hAnsi="Arial"/>
          <w:sz w:val="20"/>
        </w:rPr>
        <w:tab/>
      </w:r>
      <w:r>
        <w:rPr>
          <w:rFonts w:ascii="Arial" w:hAnsi="Arial"/>
          <w:sz w:val="20"/>
          <w:u w:val="single"/>
        </w:rPr>
        <w:t>REFERENCES</w:t>
      </w:r>
    </w:p>
    <w:p w:rsidR="0062027B" w:rsidRPr="002E068C" w:rsidRDefault="0062027B" w:rsidP="0062027B">
      <w:pPr>
        <w:pStyle w:val="Level1"/>
        <w:spacing w:before="0" w:after="0"/>
        <w:rPr>
          <w:rFonts w:ascii="Arial" w:hAnsi="Arial"/>
          <w:sz w:val="20"/>
        </w:rPr>
      </w:pPr>
    </w:p>
    <w:p w:rsidR="00D935D8" w:rsidRDefault="0062027B" w:rsidP="00D935D8">
      <w:pPr>
        <w:pStyle w:val="Level1text"/>
        <w:tabs>
          <w:tab w:val="left" w:pos="720"/>
          <w:tab w:val="left" w:pos="1440"/>
          <w:tab w:val="left" w:pos="2160"/>
          <w:tab w:val="left" w:pos="2880"/>
          <w:tab w:val="left" w:pos="3600"/>
        </w:tabs>
        <w:rPr>
          <w:rFonts w:ascii="Arial" w:hAnsi="Arial"/>
          <w:sz w:val="20"/>
        </w:rPr>
      </w:pPr>
      <w:r>
        <w:rPr>
          <w:rFonts w:ascii="Arial" w:hAnsi="Arial"/>
          <w:b/>
          <w:sz w:val="20"/>
        </w:rPr>
        <w:t>2.1</w:t>
      </w:r>
      <w:r>
        <w:rPr>
          <w:rFonts w:ascii="Arial" w:hAnsi="Arial"/>
          <w:b/>
          <w:sz w:val="20"/>
        </w:rPr>
        <w:tab/>
      </w:r>
      <w:r w:rsidR="00D935D8" w:rsidRPr="00EC2205">
        <w:rPr>
          <w:rFonts w:ascii="Arial" w:hAnsi="Arial"/>
          <w:sz w:val="20"/>
        </w:rPr>
        <w:t>DOE Order 41</w:t>
      </w:r>
      <w:r w:rsidR="00721639">
        <w:rPr>
          <w:rFonts w:ascii="Arial" w:hAnsi="Arial"/>
          <w:sz w:val="20"/>
        </w:rPr>
        <w:t>3.3B</w:t>
      </w:r>
      <w:r w:rsidR="00D935D8">
        <w:rPr>
          <w:rFonts w:ascii="Arial" w:hAnsi="Arial"/>
          <w:sz w:val="20"/>
        </w:rPr>
        <w:t>, “Program and Project Management for the Acquisition of Capital Assets”</w:t>
      </w:r>
    </w:p>
    <w:p w:rsidR="0062027B" w:rsidRDefault="0062027B" w:rsidP="0062027B">
      <w:pPr>
        <w:pStyle w:val="Level1text"/>
        <w:rPr>
          <w:rFonts w:ascii="Arial" w:hAnsi="Arial"/>
          <w:sz w:val="20"/>
        </w:rPr>
      </w:pPr>
    </w:p>
    <w:p w:rsidR="0062027B" w:rsidRDefault="0062027B" w:rsidP="0062027B">
      <w:pPr>
        <w:pStyle w:val="Level1text"/>
        <w:rPr>
          <w:rFonts w:ascii="Arial" w:hAnsi="Arial"/>
          <w:sz w:val="20"/>
        </w:rPr>
      </w:pPr>
      <w:r>
        <w:rPr>
          <w:rFonts w:ascii="Arial" w:hAnsi="Arial"/>
          <w:b/>
          <w:sz w:val="20"/>
        </w:rPr>
        <w:t>2.2</w:t>
      </w:r>
      <w:r>
        <w:rPr>
          <w:rFonts w:ascii="Arial" w:hAnsi="Arial"/>
          <w:b/>
          <w:sz w:val="20"/>
        </w:rPr>
        <w:tab/>
      </w:r>
      <w:r w:rsidR="00BA10AD">
        <w:rPr>
          <w:rFonts w:ascii="Arial" w:hAnsi="Arial"/>
          <w:sz w:val="20"/>
        </w:rPr>
        <w:t>PPPL Project Management System Description (PMSD)</w:t>
      </w:r>
    </w:p>
    <w:p w:rsidR="0062027B" w:rsidRPr="002E068C" w:rsidRDefault="0062027B" w:rsidP="0062027B">
      <w:pPr>
        <w:pStyle w:val="Level1text"/>
        <w:ind w:left="0"/>
        <w:rPr>
          <w:rFonts w:ascii="Arial" w:hAnsi="Arial"/>
          <w:sz w:val="20"/>
        </w:rPr>
      </w:pPr>
    </w:p>
    <w:p w:rsidR="0062027B" w:rsidRPr="002E068C" w:rsidRDefault="0062027B" w:rsidP="0062027B">
      <w:pPr>
        <w:pStyle w:val="Level1"/>
        <w:spacing w:before="0" w:after="0"/>
        <w:rPr>
          <w:rFonts w:ascii="Arial" w:hAnsi="Arial"/>
          <w:sz w:val="20"/>
          <w:u w:val="words"/>
        </w:rPr>
      </w:pPr>
      <w:r w:rsidRPr="002E068C">
        <w:rPr>
          <w:rFonts w:ascii="Arial" w:hAnsi="Arial"/>
          <w:sz w:val="20"/>
        </w:rPr>
        <w:t>3.0</w:t>
      </w:r>
      <w:r w:rsidRPr="002E068C">
        <w:rPr>
          <w:rFonts w:ascii="Arial" w:hAnsi="Arial"/>
          <w:sz w:val="20"/>
        </w:rPr>
        <w:tab/>
      </w:r>
      <w:r>
        <w:rPr>
          <w:rFonts w:ascii="Arial" w:hAnsi="Arial"/>
          <w:sz w:val="20"/>
          <w:u w:val="words"/>
        </w:rPr>
        <w:t>DEFINITIONS</w:t>
      </w:r>
    </w:p>
    <w:p w:rsidR="0062027B" w:rsidRDefault="0062027B" w:rsidP="0062027B">
      <w:pPr>
        <w:pStyle w:val="Level1text"/>
        <w:ind w:left="0"/>
        <w:rPr>
          <w:rFonts w:ascii="Arial" w:hAnsi="Arial"/>
          <w:sz w:val="20"/>
        </w:rPr>
      </w:pPr>
    </w:p>
    <w:p w:rsidR="0062027B" w:rsidRDefault="0062027B" w:rsidP="0062027B">
      <w:pPr>
        <w:pStyle w:val="Level1text"/>
        <w:ind w:left="0"/>
        <w:rPr>
          <w:rFonts w:ascii="Arial" w:hAnsi="Arial"/>
          <w:sz w:val="20"/>
        </w:rPr>
      </w:pPr>
      <w:r>
        <w:rPr>
          <w:rFonts w:ascii="Arial" w:hAnsi="Arial"/>
          <w:sz w:val="20"/>
        </w:rPr>
        <w:tab/>
      </w:r>
      <w:r w:rsidR="008B151E">
        <w:rPr>
          <w:rFonts w:ascii="Arial" w:hAnsi="Arial"/>
          <w:sz w:val="20"/>
        </w:rPr>
        <w:t>Abbreviations,</w:t>
      </w:r>
      <w:r>
        <w:rPr>
          <w:rFonts w:ascii="Arial" w:hAnsi="Arial"/>
          <w:sz w:val="20"/>
        </w:rPr>
        <w:t xml:space="preserve"> acronyms and </w:t>
      </w:r>
      <w:r w:rsidR="008B151E">
        <w:rPr>
          <w:rFonts w:ascii="Arial" w:hAnsi="Arial"/>
          <w:sz w:val="20"/>
        </w:rPr>
        <w:t xml:space="preserve">a glossary of </w:t>
      </w:r>
      <w:r>
        <w:rPr>
          <w:rFonts w:ascii="Arial" w:hAnsi="Arial"/>
          <w:sz w:val="20"/>
        </w:rPr>
        <w:t xml:space="preserve">terms can be found in Appendix </w:t>
      </w:r>
      <w:r w:rsidR="008B151E">
        <w:rPr>
          <w:rFonts w:ascii="Arial" w:hAnsi="Arial"/>
          <w:sz w:val="20"/>
        </w:rPr>
        <w:t>C</w:t>
      </w:r>
      <w:r>
        <w:rPr>
          <w:rFonts w:ascii="Arial" w:hAnsi="Arial"/>
          <w:sz w:val="20"/>
        </w:rPr>
        <w:t xml:space="preserve"> of the </w:t>
      </w:r>
      <w:r w:rsidR="00721639">
        <w:rPr>
          <w:rFonts w:ascii="Arial" w:hAnsi="Arial"/>
          <w:sz w:val="20"/>
        </w:rPr>
        <w:t>PPPL PMS</w:t>
      </w:r>
      <w:r w:rsidR="008E3750">
        <w:rPr>
          <w:rFonts w:ascii="Arial" w:hAnsi="Arial"/>
          <w:sz w:val="20"/>
        </w:rPr>
        <w:t>D</w:t>
      </w:r>
      <w:r>
        <w:rPr>
          <w:rFonts w:ascii="Arial" w:hAnsi="Arial"/>
          <w:sz w:val="20"/>
        </w:rPr>
        <w:t>.</w:t>
      </w:r>
    </w:p>
    <w:p w:rsidR="0062027B" w:rsidRPr="002E068C" w:rsidRDefault="0062027B" w:rsidP="0062027B">
      <w:pPr>
        <w:pStyle w:val="Level1text"/>
        <w:ind w:left="0"/>
        <w:rPr>
          <w:rFonts w:ascii="Arial" w:hAnsi="Arial"/>
          <w:sz w:val="20"/>
        </w:rPr>
      </w:pPr>
    </w:p>
    <w:p w:rsidR="0062027B" w:rsidRPr="002E068C" w:rsidRDefault="0062027B" w:rsidP="0062027B">
      <w:pPr>
        <w:pStyle w:val="Level1"/>
        <w:spacing w:before="0" w:after="0"/>
        <w:rPr>
          <w:rFonts w:ascii="Arial" w:hAnsi="Arial"/>
          <w:sz w:val="20"/>
          <w:u w:val="single"/>
        </w:rPr>
      </w:pPr>
      <w:r w:rsidRPr="002E068C">
        <w:rPr>
          <w:rFonts w:ascii="Arial" w:hAnsi="Arial"/>
          <w:sz w:val="20"/>
        </w:rPr>
        <w:t>4.0</w:t>
      </w:r>
      <w:r w:rsidRPr="002E068C">
        <w:rPr>
          <w:rFonts w:ascii="Arial" w:hAnsi="Arial"/>
          <w:sz w:val="20"/>
        </w:rPr>
        <w:tab/>
      </w:r>
      <w:r>
        <w:rPr>
          <w:rFonts w:ascii="Arial" w:hAnsi="Arial"/>
          <w:sz w:val="20"/>
          <w:u w:val="single"/>
        </w:rPr>
        <w:t>RESPONSIBILITIES</w:t>
      </w:r>
    </w:p>
    <w:p w:rsidR="0062027B" w:rsidRPr="002E068C" w:rsidRDefault="0062027B" w:rsidP="0062027B">
      <w:pPr>
        <w:pStyle w:val="Level2"/>
        <w:ind w:left="0"/>
        <w:rPr>
          <w:rFonts w:ascii="Arial" w:hAnsi="Arial"/>
          <w:b/>
          <w:sz w:val="20"/>
        </w:rPr>
      </w:pPr>
    </w:p>
    <w:p w:rsidR="0062027B" w:rsidRDefault="0062027B" w:rsidP="002C205A">
      <w:pPr>
        <w:pStyle w:val="Level2"/>
        <w:rPr>
          <w:rFonts w:ascii="Arial" w:hAnsi="Arial"/>
          <w:sz w:val="20"/>
        </w:rPr>
      </w:pPr>
      <w:r w:rsidRPr="002C205A">
        <w:rPr>
          <w:rFonts w:ascii="Arial" w:hAnsi="Arial"/>
          <w:b/>
          <w:sz w:val="20"/>
        </w:rPr>
        <w:t>4.1</w:t>
      </w:r>
      <w:r>
        <w:rPr>
          <w:rFonts w:ascii="Arial" w:hAnsi="Arial"/>
          <w:sz w:val="20"/>
        </w:rPr>
        <w:tab/>
        <w:t xml:space="preserve">The Laboratory Project Management Officer (LPMO) is the process owner of the </w:t>
      </w:r>
      <w:r w:rsidR="008E3750">
        <w:rPr>
          <w:rFonts w:ascii="Arial" w:hAnsi="Arial"/>
          <w:sz w:val="20"/>
        </w:rPr>
        <w:t>PPPL</w:t>
      </w:r>
      <w:r>
        <w:rPr>
          <w:rFonts w:ascii="Arial" w:hAnsi="Arial"/>
          <w:sz w:val="20"/>
        </w:rPr>
        <w:t xml:space="preserve"> </w:t>
      </w:r>
      <w:r w:rsidR="00721639">
        <w:rPr>
          <w:rFonts w:ascii="Arial" w:hAnsi="Arial"/>
          <w:sz w:val="20"/>
        </w:rPr>
        <w:t>PMS</w:t>
      </w:r>
      <w:r w:rsidR="008E3750">
        <w:rPr>
          <w:rFonts w:ascii="Arial" w:hAnsi="Arial"/>
          <w:sz w:val="20"/>
        </w:rPr>
        <w:t>D</w:t>
      </w:r>
      <w:r>
        <w:rPr>
          <w:rFonts w:ascii="Arial" w:hAnsi="Arial"/>
          <w:sz w:val="20"/>
        </w:rPr>
        <w:t xml:space="preserve"> </w:t>
      </w:r>
      <w:r w:rsidR="00D56580">
        <w:rPr>
          <w:rFonts w:ascii="Arial" w:hAnsi="Arial"/>
          <w:sz w:val="20"/>
        </w:rPr>
        <w:t>procedures</w:t>
      </w:r>
      <w:r>
        <w:rPr>
          <w:rFonts w:ascii="Arial" w:hAnsi="Arial"/>
          <w:sz w:val="20"/>
        </w:rPr>
        <w:t>.</w:t>
      </w:r>
      <w:r w:rsidR="00DB032B">
        <w:rPr>
          <w:rFonts w:ascii="Arial" w:hAnsi="Arial"/>
          <w:sz w:val="20"/>
        </w:rPr>
        <w:t xml:space="preserve"> </w:t>
      </w:r>
      <w:r>
        <w:rPr>
          <w:rFonts w:ascii="Arial" w:hAnsi="Arial"/>
          <w:sz w:val="20"/>
        </w:rPr>
        <w:t xml:space="preserve"> The LPMO is responsible for the configuration management of the </w:t>
      </w:r>
      <w:r w:rsidR="008E3750">
        <w:rPr>
          <w:rFonts w:ascii="Arial" w:hAnsi="Arial"/>
          <w:sz w:val="20"/>
        </w:rPr>
        <w:t xml:space="preserve">PPPL </w:t>
      </w:r>
      <w:r w:rsidR="00721639">
        <w:rPr>
          <w:rFonts w:ascii="Arial" w:hAnsi="Arial"/>
          <w:sz w:val="20"/>
        </w:rPr>
        <w:t>PMS</w:t>
      </w:r>
      <w:r w:rsidR="008B151E">
        <w:rPr>
          <w:rFonts w:ascii="Arial" w:hAnsi="Arial"/>
          <w:sz w:val="20"/>
        </w:rPr>
        <w:t>D</w:t>
      </w:r>
      <w:r>
        <w:rPr>
          <w:rFonts w:ascii="Arial" w:hAnsi="Arial"/>
          <w:sz w:val="20"/>
        </w:rPr>
        <w:t xml:space="preserve"> through the use of institutional configuration control processes.  This includes revision control, coordination, review, determination and incorporation of appropriate changes, and distribution. </w:t>
      </w:r>
    </w:p>
    <w:p w:rsidR="0062027B" w:rsidRDefault="0062027B" w:rsidP="0062027B">
      <w:pPr>
        <w:pStyle w:val="Level2"/>
        <w:tabs>
          <w:tab w:val="left" w:pos="1800"/>
        </w:tabs>
        <w:ind w:left="720" w:firstLine="0"/>
        <w:rPr>
          <w:rFonts w:ascii="Arial" w:hAnsi="Arial"/>
          <w:sz w:val="20"/>
        </w:rPr>
      </w:pPr>
    </w:p>
    <w:p w:rsidR="0062027B" w:rsidRDefault="0062027B" w:rsidP="002C205A">
      <w:pPr>
        <w:pStyle w:val="Level2"/>
        <w:rPr>
          <w:rFonts w:ascii="Arial" w:hAnsi="Arial"/>
          <w:sz w:val="20"/>
        </w:rPr>
      </w:pPr>
      <w:r w:rsidRPr="002C205A">
        <w:rPr>
          <w:rFonts w:ascii="Arial" w:hAnsi="Arial"/>
          <w:b/>
          <w:sz w:val="20"/>
        </w:rPr>
        <w:t>4.2</w:t>
      </w:r>
      <w:r>
        <w:rPr>
          <w:rFonts w:ascii="Arial" w:hAnsi="Arial"/>
          <w:sz w:val="20"/>
        </w:rPr>
        <w:tab/>
      </w:r>
      <w:r w:rsidR="008B151E">
        <w:rPr>
          <w:rFonts w:ascii="Arial" w:hAnsi="Arial"/>
          <w:sz w:val="20"/>
        </w:rPr>
        <w:t>PPPL</w:t>
      </w:r>
      <w:r>
        <w:rPr>
          <w:rFonts w:ascii="Arial" w:hAnsi="Arial"/>
          <w:sz w:val="20"/>
        </w:rPr>
        <w:t xml:space="preserve"> project managers and project staff may submit proposed revisions of the </w:t>
      </w:r>
      <w:r w:rsidR="00721639">
        <w:rPr>
          <w:rFonts w:ascii="Arial" w:hAnsi="Arial"/>
          <w:sz w:val="20"/>
        </w:rPr>
        <w:t>PPPL PMS</w:t>
      </w:r>
      <w:r w:rsidR="008B151E">
        <w:rPr>
          <w:rFonts w:ascii="Arial" w:hAnsi="Arial"/>
          <w:sz w:val="20"/>
        </w:rPr>
        <w:t>D</w:t>
      </w:r>
      <w:r>
        <w:rPr>
          <w:rFonts w:ascii="Arial" w:hAnsi="Arial"/>
          <w:sz w:val="20"/>
        </w:rPr>
        <w:t xml:space="preserve"> or</w:t>
      </w:r>
      <w:r w:rsidR="008B151E">
        <w:rPr>
          <w:rFonts w:ascii="Arial" w:hAnsi="Arial"/>
          <w:sz w:val="20"/>
        </w:rPr>
        <w:t xml:space="preserve"> its</w:t>
      </w:r>
      <w:r>
        <w:rPr>
          <w:rFonts w:ascii="Arial" w:hAnsi="Arial"/>
          <w:sz w:val="20"/>
        </w:rPr>
        <w:t xml:space="preserve"> related procedures to the LPMO as part of continuous quality improvement and to ensure actual practices are consistent with </w:t>
      </w:r>
      <w:r w:rsidR="00721639">
        <w:rPr>
          <w:rFonts w:ascii="Arial" w:hAnsi="Arial"/>
          <w:sz w:val="20"/>
        </w:rPr>
        <w:t>PMS</w:t>
      </w:r>
      <w:r w:rsidR="00CF0C5B">
        <w:rPr>
          <w:rFonts w:ascii="Arial" w:hAnsi="Arial"/>
          <w:sz w:val="20"/>
        </w:rPr>
        <w:t>D</w:t>
      </w:r>
      <w:r>
        <w:rPr>
          <w:rFonts w:ascii="Arial" w:hAnsi="Arial"/>
          <w:sz w:val="20"/>
        </w:rPr>
        <w:t xml:space="preserve"> requirements.</w:t>
      </w:r>
    </w:p>
    <w:p w:rsidR="0062027B" w:rsidRDefault="0062027B" w:rsidP="0062027B">
      <w:pPr>
        <w:pStyle w:val="Level2"/>
        <w:ind w:left="0" w:firstLine="720"/>
        <w:rPr>
          <w:rFonts w:ascii="Arial" w:hAnsi="Arial"/>
          <w:sz w:val="20"/>
        </w:rPr>
      </w:pPr>
    </w:p>
    <w:p w:rsidR="0062027B" w:rsidRPr="00317F38" w:rsidRDefault="0062027B" w:rsidP="002C205A">
      <w:pPr>
        <w:pStyle w:val="Level2"/>
        <w:rPr>
          <w:rFonts w:ascii="Arial" w:hAnsi="Arial"/>
          <w:sz w:val="20"/>
        </w:rPr>
      </w:pPr>
      <w:r w:rsidRPr="002C205A">
        <w:rPr>
          <w:rFonts w:ascii="Arial" w:hAnsi="Arial"/>
          <w:b/>
          <w:sz w:val="20"/>
        </w:rPr>
        <w:t>4.3</w:t>
      </w:r>
      <w:r>
        <w:rPr>
          <w:rFonts w:ascii="Arial" w:hAnsi="Arial"/>
          <w:sz w:val="20"/>
        </w:rPr>
        <w:tab/>
        <w:t xml:space="preserve">Project controls staff and control account managers (CAMS) shall advise the project manager when actual practices are different from established </w:t>
      </w:r>
      <w:r w:rsidR="00721639">
        <w:rPr>
          <w:rFonts w:ascii="Arial" w:hAnsi="Arial"/>
          <w:sz w:val="20"/>
        </w:rPr>
        <w:t>PMS</w:t>
      </w:r>
      <w:r w:rsidR="00CF0C5B">
        <w:rPr>
          <w:rFonts w:ascii="Arial" w:hAnsi="Arial"/>
          <w:sz w:val="20"/>
        </w:rPr>
        <w:t>D</w:t>
      </w:r>
      <w:r>
        <w:rPr>
          <w:rFonts w:ascii="Arial" w:hAnsi="Arial"/>
          <w:sz w:val="20"/>
        </w:rPr>
        <w:t xml:space="preserve"> procedures.</w:t>
      </w:r>
    </w:p>
    <w:p w:rsidR="0062027B" w:rsidRPr="002E068C" w:rsidRDefault="0062027B" w:rsidP="0062027B">
      <w:pPr>
        <w:pStyle w:val="Level2"/>
        <w:ind w:left="0" w:firstLine="0"/>
        <w:rPr>
          <w:rFonts w:ascii="Arial" w:hAnsi="Arial"/>
          <w:sz w:val="20"/>
        </w:rPr>
      </w:pPr>
    </w:p>
    <w:p w:rsidR="0062027B" w:rsidRDefault="0062027B" w:rsidP="0062027B">
      <w:pPr>
        <w:pStyle w:val="Level1"/>
        <w:spacing w:before="0" w:after="0"/>
        <w:rPr>
          <w:rFonts w:ascii="Arial" w:hAnsi="Arial"/>
          <w:b w:val="0"/>
          <w:sz w:val="20"/>
        </w:rPr>
      </w:pPr>
      <w:r>
        <w:rPr>
          <w:rFonts w:ascii="Arial" w:hAnsi="Arial"/>
          <w:sz w:val="20"/>
        </w:rPr>
        <w:t>5.0</w:t>
      </w:r>
      <w:r>
        <w:rPr>
          <w:rFonts w:ascii="Arial" w:hAnsi="Arial"/>
          <w:sz w:val="20"/>
        </w:rPr>
        <w:tab/>
      </w:r>
      <w:r w:rsidRPr="00F64764">
        <w:rPr>
          <w:rFonts w:ascii="Arial" w:hAnsi="Arial"/>
          <w:sz w:val="20"/>
          <w:u w:val="single"/>
        </w:rPr>
        <w:t>Document H</w:t>
      </w:r>
      <w:r w:rsidR="00D56580">
        <w:rPr>
          <w:rFonts w:ascii="Arial" w:hAnsi="Arial"/>
          <w:sz w:val="20"/>
          <w:u w:val="single"/>
        </w:rPr>
        <w:t>IE</w:t>
      </w:r>
      <w:r w:rsidRPr="00F64764">
        <w:rPr>
          <w:rFonts w:ascii="Arial" w:hAnsi="Arial"/>
          <w:sz w:val="20"/>
          <w:u w:val="single"/>
        </w:rPr>
        <w:t>rarchy</w:t>
      </w:r>
    </w:p>
    <w:p w:rsidR="0062027B" w:rsidRDefault="0062027B" w:rsidP="0062027B">
      <w:pPr>
        <w:pStyle w:val="Level1"/>
        <w:spacing w:before="0" w:after="0"/>
        <w:rPr>
          <w:rFonts w:ascii="Arial" w:hAnsi="Arial"/>
          <w:b w:val="0"/>
          <w:sz w:val="20"/>
        </w:rPr>
      </w:pPr>
    </w:p>
    <w:p w:rsidR="0062027B" w:rsidRDefault="0062027B" w:rsidP="0062027B">
      <w:pPr>
        <w:pStyle w:val="Level2"/>
        <w:ind w:left="720" w:firstLine="0"/>
        <w:rPr>
          <w:rFonts w:ascii="Arial" w:hAnsi="Arial" w:cs="Arial"/>
          <w:sz w:val="20"/>
        </w:rPr>
      </w:pPr>
      <w:r w:rsidRPr="002C205A">
        <w:rPr>
          <w:rFonts w:ascii="Arial" w:hAnsi="Arial" w:cs="Arial"/>
          <w:b/>
          <w:sz w:val="20"/>
        </w:rPr>
        <w:t>5.1</w:t>
      </w:r>
      <w:r>
        <w:rPr>
          <w:rFonts w:ascii="Arial" w:hAnsi="Arial" w:cs="Arial"/>
          <w:sz w:val="20"/>
        </w:rPr>
        <w:tab/>
        <w:t>Document Table</w:t>
      </w:r>
    </w:p>
    <w:p w:rsidR="0062027B" w:rsidRDefault="0062027B" w:rsidP="0062027B">
      <w:pPr>
        <w:pStyle w:val="Level2"/>
        <w:ind w:left="720" w:firstLine="0"/>
        <w:rPr>
          <w:rFonts w:ascii="Arial" w:hAnsi="Arial" w:cs="Arial"/>
          <w:sz w:val="20"/>
        </w:rPr>
      </w:pPr>
    </w:p>
    <w:p w:rsidR="0062027B" w:rsidRDefault="00F9770E" w:rsidP="002C205A">
      <w:pPr>
        <w:pStyle w:val="Level2"/>
        <w:ind w:firstLine="0"/>
        <w:rPr>
          <w:rFonts w:ascii="Arial" w:hAnsi="Arial" w:cs="Arial"/>
          <w:sz w:val="20"/>
        </w:rPr>
      </w:pPr>
      <w:r>
        <w:rPr>
          <w:rFonts w:ascii="Arial" w:hAnsi="Arial" w:cs="Arial"/>
          <w:sz w:val="20"/>
        </w:rPr>
        <w:t>The PPPL</w:t>
      </w:r>
      <w:r w:rsidR="0062027B">
        <w:rPr>
          <w:rFonts w:ascii="Arial" w:hAnsi="Arial" w:cs="Arial"/>
          <w:sz w:val="20"/>
        </w:rPr>
        <w:t xml:space="preserve"> </w:t>
      </w:r>
      <w:r w:rsidR="00721639">
        <w:rPr>
          <w:rFonts w:ascii="Arial" w:hAnsi="Arial" w:cs="Arial"/>
          <w:sz w:val="20"/>
        </w:rPr>
        <w:t>PMS</w:t>
      </w:r>
      <w:r>
        <w:rPr>
          <w:rFonts w:ascii="Arial" w:hAnsi="Arial" w:cs="Arial"/>
          <w:sz w:val="20"/>
        </w:rPr>
        <w:t>D</w:t>
      </w:r>
      <w:r w:rsidR="0062027B">
        <w:rPr>
          <w:rFonts w:ascii="Arial" w:hAnsi="Arial" w:cs="Arial"/>
          <w:sz w:val="20"/>
        </w:rPr>
        <w:t xml:space="preserve"> consists of the </w:t>
      </w:r>
      <w:r w:rsidR="00D56580">
        <w:rPr>
          <w:rFonts w:ascii="Arial" w:hAnsi="Arial" w:cs="Arial"/>
          <w:sz w:val="20"/>
        </w:rPr>
        <w:t>procedures</w:t>
      </w:r>
      <w:r w:rsidR="0062027B">
        <w:rPr>
          <w:rFonts w:ascii="Arial" w:hAnsi="Arial" w:cs="Arial"/>
          <w:sz w:val="20"/>
        </w:rPr>
        <w:t xml:space="preserve"> shown in the following table. </w:t>
      </w:r>
      <w:r w:rsidR="00DB032B">
        <w:rPr>
          <w:rFonts w:ascii="Arial" w:hAnsi="Arial" w:cs="Arial"/>
          <w:sz w:val="20"/>
        </w:rPr>
        <w:t xml:space="preserve"> </w:t>
      </w:r>
      <w:r w:rsidR="0062027B">
        <w:rPr>
          <w:rFonts w:ascii="Arial" w:hAnsi="Arial" w:cs="Arial"/>
          <w:sz w:val="20"/>
        </w:rPr>
        <w:t xml:space="preserve">The </w:t>
      </w:r>
      <w:r w:rsidR="00721639">
        <w:rPr>
          <w:rFonts w:ascii="Arial" w:hAnsi="Arial" w:cs="Arial"/>
          <w:sz w:val="20"/>
        </w:rPr>
        <w:t>PMS</w:t>
      </w:r>
      <w:r>
        <w:rPr>
          <w:rFonts w:ascii="Arial" w:hAnsi="Arial" w:cs="Arial"/>
          <w:sz w:val="20"/>
        </w:rPr>
        <w:t>D</w:t>
      </w:r>
      <w:r w:rsidR="0062027B">
        <w:rPr>
          <w:rFonts w:ascii="Arial" w:hAnsi="Arial" w:cs="Arial"/>
          <w:sz w:val="20"/>
        </w:rPr>
        <w:t xml:space="preserve"> is the overall governing document and establishes </w:t>
      </w:r>
      <w:r>
        <w:rPr>
          <w:rFonts w:ascii="Arial" w:hAnsi="Arial" w:cs="Arial"/>
          <w:sz w:val="20"/>
        </w:rPr>
        <w:t>PPPL</w:t>
      </w:r>
      <w:r w:rsidR="0062027B">
        <w:rPr>
          <w:rFonts w:ascii="Arial" w:hAnsi="Arial" w:cs="Arial"/>
          <w:sz w:val="20"/>
        </w:rPr>
        <w:t xml:space="preserve"> methods for compliance with </w:t>
      </w:r>
      <w:r>
        <w:rPr>
          <w:rFonts w:ascii="Arial" w:hAnsi="Arial" w:cs="Arial"/>
          <w:sz w:val="20"/>
        </w:rPr>
        <w:t xml:space="preserve">Project Management and </w:t>
      </w:r>
      <w:r w:rsidR="0062027B">
        <w:rPr>
          <w:rFonts w:ascii="Arial" w:hAnsi="Arial" w:cs="Arial"/>
          <w:sz w:val="20"/>
        </w:rPr>
        <w:t xml:space="preserve">EVMS criteria. </w:t>
      </w:r>
      <w:r w:rsidR="00DB032B">
        <w:rPr>
          <w:rFonts w:ascii="Arial" w:hAnsi="Arial" w:cs="Arial"/>
          <w:sz w:val="20"/>
        </w:rPr>
        <w:t xml:space="preserve"> </w:t>
      </w:r>
      <w:r w:rsidR="0062027B">
        <w:rPr>
          <w:rFonts w:ascii="Arial" w:hAnsi="Arial" w:cs="Arial"/>
          <w:sz w:val="20"/>
        </w:rPr>
        <w:t xml:space="preserve">The </w:t>
      </w:r>
      <w:r>
        <w:rPr>
          <w:rFonts w:ascii="Arial" w:hAnsi="Arial" w:cs="Arial"/>
          <w:sz w:val="20"/>
        </w:rPr>
        <w:t>PPPL</w:t>
      </w:r>
      <w:r w:rsidR="0062027B">
        <w:rPr>
          <w:rFonts w:ascii="Arial" w:hAnsi="Arial" w:cs="Arial"/>
          <w:sz w:val="20"/>
        </w:rPr>
        <w:t xml:space="preserve"> </w:t>
      </w:r>
      <w:r w:rsidR="00721639">
        <w:rPr>
          <w:rFonts w:ascii="Arial" w:hAnsi="Arial" w:cs="Arial"/>
          <w:sz w:val="20"/>
        </w:rPr>
        <w:t>PMS</w:t>
      </w:r>
      <w:r>
        <w:rPr>
          <w:rFonts w:ascii="Arial" w:hAnsi="Arial" w:cs="Arial"/>
          <w:sz w:val="20"/>
        </w:rPr>
        <w:t>D</w:t>
      </w:r>
      <w:r w:rsidR="0062027B">
        <w:rPr>
          <w:rFonts w:ascii="Arial" w:hAnsi="Arial" w:cs="Arial"/>
          <w:sz w:val="20"/>
        </w:rPr>
        <w:t xml:space="preserve"> Procedures describe how individual elements of the System Description will be implemented in a site-wide uniform manner at </w:t>
      </w:r>
      <w:r>
        <w:rPr>
          <w:rFonts w:ascii="Arial" w:hAnsi="Arial" w:cs="Arial"/>
          <w:sz w:val="20"/>
        </w:rPr>
        <w:t>PPPL</w:t>
      </w:r>
      <w:r w:rsidR="0062027B">
        <w:rPr>
          <w:rFonts w:ascii="Arial" w:hAnsi="Arial" w:cs="Arial"/>
          <w:sz w:val="20"/>
        </w:rPr>
        <w:t>.</w:t>
      </w:r>
    </w:p>
    <w:p w:rsidR="0062027B" w:rsidRPr="00523EEC" w:rsidRDefault="0062027B" w:rsidP="0062027B">
      <w:pPr>
        <w:pStyle w:val="Level2"/>
        <w:ind w:left="0" w:firstLine="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6120"/>
        <w:gridCol w:w="2070"/>
      </w:tblGrid>
      <w:tr w:rsidR="0062027B" w:rsidRPr="0010439C" w:rsidTr="0010439C">
        <w:tc>
          <w:tcPr>
            <w:tcW w:w="1170" w:type="dxa"/>
          </w:tcPr>
          <w:p w:rsidR="0062027B" w:rsidRPr="0010439C" w:rsidRDefault="0062027B" w:rsidP="0010439C">
            <w:pPr>
              <w:pStyle w:val="Level2"/>
              <w:spacing w:before="60" w:after="60"/>
              <w:ind w:left="0" w:firstLine="0"/>
              <w:jc w:val="center"/>
              <w:rPr>
                <w:rFonts w:ascii="Arial" w:hAnsi="Arial" w:cs="Arial"/>
                <w:b/>
                <w:sz w:val="20"/>
              </w:rPr>
            </w:pPr>
            <w:r w:rsidRPr="0010439C">
              <w:rPr>
                <w:rFonts w:ascii="Arial" w:hAnsi="Arial" w:cs="Arial"/>
                <w:b/>
                <w:sz w:val="20"/>
              </w:rPr>
              <w:t>Document Number</w:t>
            </w:r>
          </w:p>
        </w:tc>
        <w:tc>
          <w:tcPr>
            <w:tcW w:w="6120" w:type="dxa"/>
          </w:tcPr>
          <w:p w:rsidR="0062027B" w:rsidRPr="0010439C" w:rsidRDefault="0062027B" w:rsidP="0010439C">
            <w:pPr>
              <w:pStyle w:val="Level2"/>
              <w:spacing w:before="60" w:after="60"/>
              <w:ind w:left="0" w:firstLine="0"/>
              <w:jc w:val="center"/>
              <w:rPr>
                <w:rFonts w:ascii="Arial" w:hAnsi="Arial" w:cs="Arial"/>
                <w:b/>
                <w:sz w:val="20"/>
              </w:rPr>
            </w:pPr>
            <w:r w:rsidRPr="0010439C">
              <w:rPr>
                <w:rFonts w:ascii="Arial" w:hAnsi="Arial" w:cs="Arial"/>
                <w:b/>
                <w:sz w:val="20"/>
              </w:rPr>
              <w:br/>
              <w:t>Title</w:t>
            </w:r>
          </w:p>
        </w:tc>
        <w:tc>
          <w:tcPr>
            <w:tcW w:w="2070" w:type="dxa"/>
          </w:tcPr>
          <w:p w:rsidR="0062027B" w:rsidRPr="0010439C" w:rsidRDefault="0062027B" w:rsidP="0010439C">
            <w:pPr>
              <w:pStyle w:val="Level2"/>
              <w:spacing w:before="60" w:after="60"/>
              <w:ind w:left="0" w:firstLine="0"/>
              <w:jc w:val="center"/>
              <w:rPr>
                <w:rFonts w:ascii="Arial" w:hAnsi="Arial" w:cs="Arial"/>
                <w:b/>
                <w:sz w:val="20"/>
              </w:rPr>
            </w:pPr>
            <w:r w:rsidRPr="0010439C">
              <w:rPr>
                <w:rFonts w:ascii="Arial" w:hAnsi="Arial" w:cs="Arial"/>
                <w:b/>
                <w:sz w:val="20"/>
              </w:rPr>
              <w:t>Document</w:t>
            </w:r>
            <w:r w:rsidRPr="0010439C">
              <w:rPr>
                <w:rFonts w:ascii="Arial" w:hAnsi="Arial" w:cs="Arial"/>
                <w:b/>
                <w:sz w:val="20"/>
              </w:rPr>
              <w:br/>
              <w:t>Process Owner</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p>
        </w:tc>
        <w:tc>
          <w:tcPr>
            <w:tcW w:w="6120" w:type="dxa"/>
          </w:tcPr>
          <w:p w:rsidR="0062027B" w:rsidRPr="0010439C" w:rsidRDefault="00F9770E" w:rsidP="00721639">
            <w:pPr>
              <w:pStyle w:val="Level2"/>
              <w:spacing w:before="60" w:after="60"/>
              <w:ind w:left="0" w:firstLine="0"/>
              <w:rPr>
                <w:rFonts w:ascii="Arial" w:hAnsi="Arial" w:cs="Arial"/>
                <w:sz w:val="20"/>
              </w:rPr>
            </w:pPr>
            <w:r w:rsidRPr="0010439C">
              <w:rPr>
                <w:rFonts w:ascii="Arial" w:hAnsi="Arial" w:cs="Arial"/>
                <w:sz w:val="20"/>
              </w:rPr>
              <w:t>PPPL</w:t>
            </w:r>
            <w:r w:rsidR="0062027B" w:rsidRPr="0010439C">
              <w:rPr>
                <w:rFonts w:ascii="Arial" w:hAnsi="Arial" w:cs="Arial"/>
                <w:sz w:val="20"/>
              </w:rPr>
              <w:t xml:space="preserve"> </w:t>
            </w:r>
            <w:r w:rsidRPr="0010439C">
              <w:rPr>
                <w:rFonts w:ascii="Arial" w:hAnsi="Arial" w:cs="Arial"/>
                <w:sz w:val="20"/>
              </w:rPr>
              <w:t>Project Management System</w:t>
            </w:r>
            <w:r w:rsidR="0062027B" w:rsidRPr="0010439C">
              <w:rPr>
                <w:rFonts w:ascii="Arial" w:hAnsi="Arial" w:cs="Arial"/>
                <w:sz w:val="20"/>
              </w:rPr>
              <w:t xml:space="preserve"> Description</w:t>
            </w:r>
            <w:r w:rsidR="00721639">
              <w:rPr>
                <w:rFonts w:ascii="Arial" w:hAnsi="Arial" w:cs="Arial"/>
                <w:sz w:val="20"/>
              </w:rPr>
              <w:t xml:space="preserve"> (PMS</w:t>
            </w:r>
            <w:r w:rsidRPr="0010439C">
              <w:rPr>
                <w:rFonts w:ascii="Arial" w:hAnsi="Arial" w:cs="Arial"/>
                <w:sz w:val="20"/>
              </w:rPr>
              <w:t>D)</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PM-1.0</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 xml:space="preserve">Preparation &amp; Control of </w:t>
            </w:r>
            <w:r w:rsidR="00721639">
              <w:rPr>
                <w:rFonts w:ascii="Arial" w:hAnsi="Arial" w:cs="Arial"/>
                <w:sz w:val="20"/>
              </w:rPr>
              <w:t>PPPL PMS</w:t>
            </w:r>
            <w:r w:rsidR="00F9770E" w:rsidRPr="0010439C">
              <w:rPr>
                <w:rFonts w:ascii="Arial" w:hAnsi="Arial" w:cs="Arial"/>
                <w:sz w:val="20"/>
              </w:rPr>
              <w:t>D</w:t>
            </w:r>
            <w:r w:rsidRPr="0010439C">
              <w:rPr>
                <w:rFonts w:ascii="Arial" w:hAnsi="Arial" w:cs="Arial"/>
                <w:sz w:val="20"/>
              </w:rPr>
              <w:t xml:space="preserve"> </w:t>
            </w:r>
            <w:r w:rsidR="00D56580" w:rsidRPr="0010439C">
              <w:rPr>
                <w:rFonts w:ascii="Arial" w:hAnsi="Arial" w:cs="Arial"/>
                <w:sz w:val="20"/>
              </w:rPr>
              <w:t>Procedures</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PM-1.1</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Project Plan</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lastRenderedPageBreak/>
              <w:t>PM-1.2</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Project Work Breakdown Structure (WBS)</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rPr>
          <w:cantSplit/>
        </w:trPr>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PM-1.3</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Project Organizational Breakdown (OBS) &amp; Responsibility Assignment Matrix (RAM)</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rPr>
          <w:cantSplit/>
        </w:trPr>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PM-1.4</w:t>
            </w:r>
          </w:p>
        </w:tc>
        <w:tc>
          <w:tcPr>
            <w:tcW w:w="6120" w:type="dxa"/>
          </w:tcPr>
          <w:p w:rsidR="0062027B" w:rsidRPr="0010439C" w:rsidRDefault="0031506B" w:rsidP="0010439C">
            <w:pPr>
              <w:pStyle w:val="Level2"/>
              <w:spacing w:before="60" w:after="60"/>
              <w:ind w:left="0" w:firstLine="0"/>
              <w:rPr>
                <w:rFonts w:ascii="Arial" w:hAnsi="Arial" w:cs="Arial"/>
                <w:sz w:val="20"/>
              </w:rPr>
            </w:pPr>
            <w:r w:rsidRPr="0010439C">
              <w:rPr>
                <w:rFonts w:ascii="Arial" w:hAnsi="Arial"/>
                <w:sz w:val="20"/>
              </w:rPr>
              <w:t xml:space="preserve">Control Accounts and </w:t>
            </w:r>
            <w:r w:rsidR="0062027B" w:rsidRPr="0010439C">
              <w:rPr>
                <w:rFonts w:ascii="Arial" w:hAnsi="Arial"/>
                <w:sz w:val="20"/>
              </w:rPr>
              <w:t>Planning Packages</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PM-1.5</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Work Authorization</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PM-1.6</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Project Schedule</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PM-1.7</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Cost Estimating</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PM-1.8</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Performance Measurement &amp; Monthly Status/Reporting</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PM-1.9</w:t>
            </w:r>
          </w:p>
        </w:tc>
        <w:tc>
          <w:tcPr>
            <w:tcW w:w="612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sz w:val="20"/>
              </w:rPr>
              <w:t>Change Control</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LPMO</w:t>
            </w:r>
          </w:p>
        </w:tc>
      </w:tr>
      <w:tr w:rsidR="0062027B" w:rsidRPr="0010439C" w:rsidTr="0010439C">
        <w:tc>
          <w:tcPr>
            <w:tcW w:w="1170" w:type="dxa"/>
          </w:tcPr>
          <w:p w:rsidR="0062027B" w:rsidRPr="0010439C" w:rsidRDefault="0062027B" w:rsidP="0010439C">
            <w:pPr>
              <w:pStyle w:val="Level2"/>
              <w:spacing w:before="60" w:after="60"/>
              <w:ind w:left="0" w:firstLine="0"/>
              <w:rPr>
                <w:rFonts w:ascii="Arial" w:hAnsi="Arial" w:cs="Arial"/>
                <w:sz w:val="20"/>
              </w:rPr>
            </w:pPr>
            <w:r w:rsidRPr="0010439C">
              <w:rPr>
                <w:rFonts w:ascii="Arial" w:hAnsi="Arial" w:cs="Arial"/>
                <w:sz w:val="20"/>
              </w:rPr>
              <w:t>PM-1.10</w:t>
            </w:r>
          </w:p>
        </w:tc>
        <w:tc>
          <w:tcPr>
            <w:tcW w:w="6120" w:type="dxa"/>
          </w:tcPr>
          <w:p w:rsidR="0062027B" w:rsidRPr="0010439C" w:rsidRDefault="00721639" w:rsidP="0010439C">
            <w:pPr>
              <w:pStyle w:val="Level2"/>
              <w:spacing w:before="60" w:after="60"/>
              <w:ind w:left="0" w:firstLine="0"/>
              <w:rPr>
                <w:rFonts w:ascii="Arial" w:hAnsi="Arial" w:cs="Arial"/>
                <w:sz w:val="20"/>
              </w:rPr>
            </w:pPr>
            <w:r>
              <w:rPr>
                <w:rFonts w:ascii="Arial" w:hAnsi="Arial" w:cs="Arial"/>
                <w:sz w:val="20"/>
              </w:rPr>
              <w:t>PMS</w:t>
            </w:r>
            <w:r w:rsidR="00F9770E" w:rsidRPr="0010439C">
              <w:rPr>
                <w:rFonts w:ascii="Arial" w:hAnsi="Arial" w:cs="Arial"/>
                <w:sz w:val="20"/>
              </w:rPr>
              <w:t>D</w:t>
            </w:r>
            <w:r w:rsidR="0062027B" w:rsidRPr="0010439C">
              <w:rPr>
                <w:rFonts w:ascii="Arial" w:hAnsi="Arial" w:cs="Arial"/>
                <w:sz w:val="20"/>
              </w:rPr>
              <w:t xml:space="preserve"> Surveillance</w:t>
            </w:r>
            <w:r w:rsidR="00BF2168" w:rsidRPr="0010439C">
              <w:rPr>
                <w:rFonts w:ascii="Arial" w:hAnsi="Arial" w:cs="Arial"/>
                <w:sz w:val="20"/>
              </w:rPr>
              <w:t xml:space="preserve"> &amp; Maintenance</w:t>
            </w:r>
          </w:p>
        </w:tc>
        <w:tc>
          <w:tcPr>
            <w:tcW w:w="2070" w:type="dxa"/>
          </w:tcPr>
          <w:p w:rsidR="0062027B" w:rsidRPr="0010439C" w:rsidRDefault="0062027B" w:rsidP="0010439C">
            <w:pPr>
              <w:pStyle w:val="Level2"/>
              <w:spacing w:before="60" w:after="60"/>
              <w:ind w:left="0" w:firstLine="0"/>
              <w:jc w:val="center"/>
              <w:rPr>
                <w:rFonts w:ascii="Arial" w:hAnsi="Arial" w:cs="Arial"/>
                <w:sz w:val="20"/>
              </w:rPr>
            </w:pPr>
            <w:r w:rsidRPr="0010439C">
              <w:rPr>
                <w:rFonts w:ascii="Arial" w:hAnsi="Arial" w:cs="Arial"/>
                <w:sz w:val="20"/>
              </w:rPr>
              <w:t>Quality Management Office</w:t>
            </w:r>
          </w:p>
        </w:tc>
      </w:tr>
    </w:tbl>
    <w:p w:rsidR="0062027B" w:rsidRPr="00523EEC" w:rsidRDefault="0062027B" w:rsidP="0062027B">
      <w:pPr>
        <w:pStyle w:val="Level2"/>
        <w:ind w:left="0" w:firstLine="720"/>
        <w:rPr>
          <w:rFonts w:ascii="Arial" w:hAnsi="Arial" w:cs="Arial"/>
          <w:sz w:val="20"/>
        </w:rPr>
      </w:pPr>
    </w:p>
    <w:p w:rsidR="0062027B" w:rsidRPr="00157069" w:rsidRDefault="0062027B" w:rsidP="0062027B">
      <w:pPr>
        <w:pStyle w:val="Level2"/>
        <w:rPr>
          <w:rFonts w:ascii="Arial" w:hAnsi="Arial" w:cs="Arial"/>
          <w:sz w:val="20"/>
        </w:rPr>
      </w:pPr>
      <w:r w:rsidRPr="002C205A">
        <w:rPr>
          <w:rFonts w:ascii="Arial" w:hAnsi="Arial" w:cs="Arial"/>
          <w:b/>
          <w:sz w:val="20"/>
        </w:rPr>
        <w:t>5.2</w:t>
      </w:r>
      <w:r w:rsidRPr="00157069">
        <w:rPr>
          <w:rFonts w:ascii="Arial" w:hAnsi="Arial" w:cs="Arial"/>
          <w:sz w:val="20"/>
        </w:rPr>
        <w:tab/>
        <w:t>Individual Project Procedures</w:t>
      </w:r>
    </w:p>
    <w:p w:rsidR="0062027B" w:rsidRDefault="0062027B" w:rsidP="0062027B">
      <w:pPr>
        <w:pStyle w:val="Level1"/>
        <w:spacing w:before="0" w:after="0"/>
        <w:rPr>
          <w:rFonts w:ascii="Arial" w:hAnsi="Arial"/>
          <w:b w:val="0"/>
          <w:sz w:val="20"/>
        </w:rPr>
      </w:pPr>
    </w:p>
    <w:p w:rsidR="0062027B" w:rsidRDefault="0062027B" w:rsidP="002C205A">
      <w:pPr>
        <w:pStyle w:val="Level2"/>
        <w:ind w:firstLine="0"/>
        <w:rPr>
          <w:rFonts w:ascii="Arial" w:hAnsi="Arial" w:cs="Arial"/>
          <w:sz w:val="20"/>
        </w:rPr>
      </w:pPr>
      <w:r>
        <w:rPr>
          <w:rFonts w:ascii="Arial" w:hAnsi="Arial" w:cs="Arial"/>
          <w:sz w:val="20"/>
        </w:rPr>
        <w:t xml:space="preserve">Each individual </w:t>
      </w:r>
      <w:r w:rsidR="00F9770E">
        <w:rPr>
          <w:rFonts w:ascii="Arial" w:hAnsi="Arial" w:cs="Arial"/>
          <w:sz w:val="20"/>
        </w:rPr>
        <w:t>PPPL</w:t>
      </w:r>
      <w:r>
        <w:rPr>
          <w:rFonts w:ascii="Arial" w:hAnsi="Arial" w:cs="Arial"/>
          <w:sz w:val="20"/>
        </w:rPr>
        <w:t xml:space="preserve"> project required to meet </w:t>
      </w:r>
      <w:r w:rsidR="00F9770E">
        <w:rPr>
          <w:rFonts w:ascii="Arial" w:hAnsi="Arial" w:cs="Arial"/>
          <w:sz w:val="20"/>
        </w:rPr>
        <w:t xml:space="preserve">Project Management and </w:t>
      </w:r>
      <w:r>
        <w:rPr>
          <w:rFonts w:ascii="Arial" w:hAnsi="Arial" w:cs="Arial"/>
          <w:sz w:val="20"/>
        </w:rPr>
        <w:t>EVMS requirements will have a Project Execution Plan (PEP), a</w:t>
      </w:r>
      <w:r w:rsidR="00721639">
        <w:rPr>
          <w:rFonts w:ascii="Arial" w:hAnsi="Arial" w:cs="Arial"/>
          <w:sz w:val="20"/>
        </w:rPr>
        <w:t>s stipulated by DOE Order 413.3B</w:t>
      </w:r>
      <w:r>
        <w:rPr>
          <w:rFonts w:ascii="Arial" w:hAnsi="Arial" w:cs="Arial"/>
          <w:sz w:val="20"/>
        </w:rPr>
        <w:t xml:space="preserve">. </w:t>
      </w:r>
      <w:r w:rsidR="00DB032B">
        <w:rPr>
          <w:rFonts w:ascii="Arial" w:hAnsi="Arial" w:cs="Arial"/>
          <w:sz w:val="20"/>
        </w:rPr>
        <w:t xml:space="preserve"> </w:t>
      </w:r>
      <w:r>
        <w:rPr>
          <w:rFonts w:ascii="Arial" w:hAnsi="Arial" w:cs="Arial"/>
          <w:sz w:val="20"/>
        </w:rPr>
        <w:t xml:space="preserve">The project management procedures described therein, including but not limited to earned value performance measurement, shall be consistent with the provisions of the </w:t>
      </w:r>
      <w:r w:rsidR="00D56580">
        <w:rPr>
          <w:rFonts w:ascii="Arial" w:hAnsi="Arial" w:cs="Arial"/>
          <w:sz w:val="20"/>
        </w:rPr>
        <w:t>procedures</w:t>
      </w:r>
      <w:r>
        <w:rPr>
          <w:rFonts w:ascii="Arial" w:hAnsi="Arial" w:cs="Arial"/>
          <w:sz w:val="20"/>
        </w:rPr>
        <w:t xml:space="preserve"> described in the above table.</w:t>
      </w:r>
      <w:r w:rsidR="00DB032B">
        <w:rPr>
          <w:rFonts w:ascii="Arial" w:hAnsi="Arial" w:cs="Arial"/>
          <w:sz w:val="20"/>
        </w:rPr>
        <w:t xml:space="preserve"> </w:t>
      </w:r>
      <w:r>
        <w:rPr>
          <w:rFonts w:ascii="Arial" w:hAnsi="Arial" w:cs="Arial"/>
          <w:sz w:val="20"/>
        </w:rPr>
        <w:t xml:space="preserve"> </w:t>
      </w:r>
    </w:p>
    <w:p w:rsidR="0062027B" w:rsidRDefault="0062027B" w:rsidP="0062027B">
      <w:pPr>
        <w:pStyle w:val="Level2"/>
        <w:ind w:left="0" w:firstLine="0"/>
        <w:rPr>
          <w:rFonts w:ascii="Arial" w:hAnsi="Arial" w:cs="Arial"/>
          <w:sz w:val="20"/>
        </w:rPr>
      </w:pPr>
      <w:r>
        <w:rPr>
          <w:rFonts w:ascii="Arial" w:hAnsi="Arial" w:cs="Arial"/>
          <w:sz w:val="20"/>
        </w:rPr>
        <w:tab/>
      </w:r>
    </w:p>
    <w:p w:rsidR="0062027B" w:rsidRPr="00157069" w:rsidRDefault="0062027B" w:rsidP="0062027B">
      <w:pPr>
        <w:pStyle w:val="Level2"/>
        <w:ind w:left="0" w:firstLine="0"/>
        <w:rPr>
          <w:rFonts w:ascii="Arial" w:hAnsi="Arial" w:cs="Arial"/>
          <w:sz w:val="20"/>
        </w:rPr>
      </w:pPr>
      <w:r>
        <w:rPr>
          <w:rFonts w:ascii="Arial" w:hAnsi="Arial" w:cs="Arial"/>
          <w:sz w:val="20"/>
        </w:rPr>
        <w:tab/>
      </w:r>
      <w:r w:rsidRPr="002C205A">
        <w:rPr>
          <w:rFonts w:ascii="Arial" w:hAnsi="Arial" w:cs="Arial"/>
          <w:b/>
          <w:sz w:val="20"/>
        </w:rPr>
        <w:t>5.3</w:t>
      </w:r>
      <w:r w:rsidRPr="00157069">
        <w:rPr>
          <w:rFonts w:ascii="Arial" w:hAnsi="Arial" w:cs="Arial"/>
          <w:sz w:val="20"/>
        </w:rPr>
        <w:tab/>
        <w:t>Tailoring</w:t>
      </w:r>
    </w:p>
    <w:p w:rsidR="0062027B" w:rsidRDefault="0062027B" w:rsidP="0062027B">
      <w:pPr>
        <w:pStyle w:val="Level1"/>
        <w:spacing w:before="0" w:after="0"/>
        <w:rPr>
          <w:rFonts w:ascii="Arial" w:hAnsi="Arial"/>
          <w:b w:val="0"/>
          <w:sz w:val="20"/>
        </w:rPr>
      </w:pPr>
    </w:p>
    <w:p w:rsidR="0062027B" w:rsidRPr="002B16C0" w:rsidRDefault="0062027B" w:rsidP="002C205A">
      <w:pPr>
        <w:pStyle w:val="Level2"/>
        <w:ind w:firstLine="0"/>
        <w:rPr>
          <w:rFonts w:ascii="Arial" w:hAnsi="Arial" w:cs="Arial"/>
          <w:sz w:val="20"/>
        </w:rPr>
      </w:pPr>
      <w:r>
        <w:rPr>
          <w:rFonts w:ascii="Arial" w:hAnsi="Arial" w:cs="Arial"/>
          <w:sz w:val="20"/>
        </w:rPr>
        <w:t xml:space="preserve">Variations in site-wide </w:t>
      </w:r>
      <w:r w:rsidR="00F9770E">
        <w:rPr>
          <w:rFonts w:ascii="Arial" w:hAnsi="Arial" w:cs="Arial"/>
          <w:sz w:val="20"/>
        </w:rPr>
        <w:t>PPPL Project Management and</w:t>
      </w:r>
      <w:r>
        <w:rPr>
          <w:rFonts w:ascii="Arial" w:hAnsi="Arial" w:cs="Arial"/>
          <w:sz w:val="20"/>
        </w:rPr>
        <w:t xml:space="preserve"> EVMS standard practices may be merited by special circumstances, but must be f</w:t>
      </w:r>
      <w:r w:rsidR="00F9770E">
        <w:rPr>
          <w:rFonts w:ascii="Arial" w:hAnsi="Arial" w:cs="Arial"/>
          <w:sz w:val="20"/>
        </w:rPr>
        <w:t>ormally submitted to and</w:t>
      </w:r>
      <w:r>
        <w:rPr>
          <w:rFonts w:ascii="Arial" w:hAnsi="Arial" w:cs="Arial"/>
          <w:sz w:val="20"/>
        </w:rPr>
        <w:t xml:space="preserve"> by the </w:t>
      </w:r>
      <w:r w:rsidR="00CE6843">
        <w:rPr>
          <w:rFonts w:ascii="Arial" w:hAnsi="Arial" w:cs="Arial"/>
          <w:sz w:val="20"/>
        </w:rPr>
        <w:t>LPMO</w:t>
      </w:r>
      <w:r>
        <w:rPr>
          <w:rFonts w:ascii="Arial" w:hAnsi="Arial" w:cs="Arial"/>
          <w:sz w:val="20"/>
        </w:rPr>
        <w:t xml:space="preserve">, who will determine that the variation does not violate the 32 EVMS criteria. </w:t>
      </w:r>
      <w:r w:rsidR="00DB032B">
        <w:rPr>
          <w:rFonts w:ascii="Arial" w:hAnsi="Arial" w:cs="Arial"/>
          <w:sz w:val="20"/>
        </w:rPr>
        <w:t xml:space="preserve"> </w:t>
      </w:r>
      <w:r>
        <w:rPr>
          <w:rFonts w:ascii="Arial" w:hAnsi="Arial" w:cs="Arial"/>
          <w:sz w:val="20"/>
        </w:rPr>
        <w:t>Approval of the tailored approach will be made in writing, and any governing stipulations recorded.</w:t>
      </w:r>
    </w:p>
    <w:p w:rsidR="0062027B" w:rsidRPr="00044D5D" w:rsidRDefault="0062027B" w:rsidP="0062027B">
      <w:pPr>
        <w:pStyle w:val="Level1"/>
        <w:spacing w:before="0" w:after="0"/>
        <w:rPr>
          <w:rFonts w:ascii="Arial" w:hAnsi="Arial"/>
          <w:b w:val="0"/>
          <w:sz w:val="20"/>
        </w:rPr>
      </w:pPr>
    </w:p>
    <w:p w:rsidR="0062027B" w:rsidRDefault="0062027B" w:rsidP="0062027B">
      <w:pPr>
        <w:pStyle w:val="Level1"/>
        <w:spacing w:before="0" w:after="0"/>
        <w:rPr>
          <w:rFonts w:ascii="Arial" w:hAnsi="Arial"/>
          <w:sz w:val="20"/>
          <w:u w:val="single"/>
        </w:rPr>
      </w:pPr>
      <w:r>
        <w:rPr>
          <w:rFonts w:ascii="Arial" w:hAnsi="Arial"/>
          <w:sz w:val="20"/>
        </w:rPr>
        <w:t>6</w:t>
      </w:r>
      <w:r w:rsidRPr="002E068C">
        <w:rPr>
          <w:rFonts w:ascii="Arial" w:hAnsi="Arial"/>
          <w:sz w:val="20"/>
        </w:rPr>
        <w:t>.0</w:t>
      </w:r>
      <w:r w:rsidRPr="002E068C">
        <w:rPr>
          <w:rFonts w:ascii="Arial" w:hAnsi="Arial"/>
          <w:sz w:val="20"/>
        </w:rPr>
        <w:tab/>
      </w:r>
      <w:r>
        <w:rPr>
          <w:rFonts w:ascii="Arial" w:hAnsi="Arial"/>
          <w:sz w:val="20"/>
          <w:u w:val="single"/>
        </w:rPr>
        <w:t>PROCEDURE</w:t>
      </w:r>
      <w:r w:rsidR="00DF088F">
        <w:rPr>
          <w:rFonts w:ascii="Arial" w:hAnsi="Arial"/>
          <w:sz w:val="20"/>
          <w:u w:val="single"/>
        </w:rPr>
        <w:t>S</w:t>
      </w:r>
    </w:p>
    <w:p w:rsidR="0062027B" w:rsidRPr="002E068C" w:rsidRDefault="0062027B" w:rsidP="0062027B">
      <w:pPr>
        <w:pStyle w:val="Level1"/>
        <w:spacing w:before="0" w:after="0"/>
        <w:rPr>
          <w:rFonts w:ascii="Arial" w:hAnsi="Arial"/>
          <w:sz w:val="20"/>
          <w:u w:val="single"/>
        </w:rPr>
      </w:pPr>
    </w:p>
    <w:p w:rsidR="0062027B" w:rsidRDefault="0062027B" w:rsidP="0062027B">
      <w:pPr>
        <w:pStyle w:val="Level2"/>
        <w:ind w:left="0" w:firstLine="0"/>
        <w:rPr>
          <w:rFonts w:ascii="Arial" w:hAnsi="Arial"/>
          <w:sz w:val="20"/>
        </w:rPr>
      </w:pPr>
      <w:r>
        <w:rPr>
          <w:rFonts w:ascii="Arial" w:hAnsi="Arial"/>
          <w:sz w:val="20"/>
        </w:rPr>
        <w:tab/>
        <w:t xml:space="preserve">The sequential action steps involved in the development of the </w:t>
      </w:r>
      <w:r w:rsidR="00721639">
        <w:rPr>
          <w:rFonts w:ascii="Arial" w:hAnsi="Arial"/>
          <w:sz w:val="20"/>
        </w:rPr>
        <w:t>PMS</w:t>
      </w:r>
      <w:r w:rsidR="00CE6843">
        <w:rPr>
          <w:rFonts w:ascii="Arial" w:hAnsi="Arial"/>
          <w:sz w:val="20"/>
        </w:rPr>
        <w:t>D</w:t>
      </w:r>
      <w:r>
        <w:rPr>
          <w:rFonts w:ascii="Arial" w:hAnsi="Arial"/>
          <w:sz w:val="20"/>
        </w:rPr>
        <w:t xml:space="preserve"> procedures are described below.</w:t>
      </w:r>
    </w:p>
    <w:p w:rsidR="0062027B" w:rsidRDefault="0062027B" w:rsidP="0062027B">
      <w:pPr>
        <w:pStyle w:val="Level2"/>
        <w:ind w:left="0"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6.1</w:t>
      </w:r>
      <w:r w:rsidRPr="00157069">
        <w:rPr>
          <w:rFonts w:ascii="Arial" w:hAnsi="Arial"/>
          <w:sz w:val="20"/>
        </w:rPr>
        <w:tab/>
        <w:t>Procedure Identification, Format, and Content</w:t>
      </w:r>
    </w:p>
    <w:p w:rsidR="0062027B" w:rsidRDefault="0062027B" w:rsidP="0062027B">
      <w:pPr>
        <w:pStyle w:val="Level2"/>
        <w:ind w:firstLine="0"/>
        <w:rPr>
          <w:rFonts w:ascii="Arial" w:hAnsi="Arial"/>
          <w:sz w:val="20"/>
        </w:rPr>
      </w:pPr>
    </w:p>
    <w:p w:rsidR="0062027B" w:rsidRDefault="0062027B" w:rsidP="002C205A">
      <w:pPr>
        <w:pStyle w:val="Level2"/>
        <w:ind w:firstLine="0"/>
        <w:rPr>
          <w:rFonts w:ascii="Arial" w:hAnsi="Arial"/>
          <w:sz w:val="20"/>
        </w:rPr>
      </w:pPr>
      <w:r>
        <w:rPr>
          <w:rFonts w:ascii="Arial" w:hAnsi="Arial"/>
          <w:sz w:val="20"/>
        </w:rPr>
        <w:t xml:space="preserve">All </w:t>
      </w:r>
      <w:r w:rsidR="00721639">
        <w:rPr>
          <w:rFonts w:ascii="Arial" w:hAnsi="Arial"/>
          <w:sz w:val="20"/>
        </w:rPr>
        <w:t>PMS</w:t>
      </w:r>
      <w:r w:rsidR="00992DF4">
        <w:rPr>
          <w:rFonts w:ascii="Arial" w:hAnsi="Arial"/>
          <w:sz w:val="20"/>
        </w:rPr>
        <w:t xml:space="preserve">D </w:t>
      </w:r>
      <w:r>
        <w:rPr>
          <w:rFonts w:ascii="Arial" w:hAnsi="Arial"/>
          <w:sz w:val="20"/>
        </w:rPr>
        <w:t>procedures shall have a title block, section headings, an issue/revision date and number, and content.  Procedures may also have a work flow diagram(s).  The process flow diagram should list all personnel required to carry out a process and depict the steps required to complete identified tasks.  The content of the procedure section shall be consistent with the information in the work flow diagram.</w:t>
      </w:r>
    </w:p>
    <w:p w:rsidR="0062027B" w:rsidRDefault="0062027B" w:rsidP="002C205A">
      <w:pPr>
        <w:pStyle w:val="Level2"/>
        <w:ind w:firstLine="0"/>
        <w:rPr>
          <w:rFonts w:ascii="Arial" w:hAnsi="Arial"/>
          <w:sz w:val="20"/>
        </w:rPr>
      </w:pPr>
    </w:p>
    <w:p w:rsidR="0062027B" w:rsidRDefault="0062027B" w:rsidP="002C205A">
      <w:pPr>
        <w:pStyle w:val="Level2"/>
        <w:ind w:firstLine="0"/>
        <w:rPr>
          <w:rFonts w:ascii="Arial" w:hAnsi="Arial"/>
          <w:sz w:val="20"/>
        </w:rPr>
      </w:pPr>
      <w:r>
        <w:rPr>
          <w:rFonts w:ascii="Arial" w:hAnsi="Arial"/>
          <w:sz w:val="20"/>
        </w:rPr>
        <w:t xml:space="preserve">The Process Owner shall specify the need for project procedure development or revisions.  The </w:t>
      </w:r>
      <w:r w:rsidR="00992DF4">
        <w:rPr>
          <w:rFonts w:ascii="Arial" w:hAnsi="Arial"/>
          <w:sz w:val="20"/>
        </w:rPr>
        <w:t>Head of Project Planning &amp; Control</w:t>
      </w:r>
      <w:r>
        <w:rPr>
          <w:rFonts w:ascii="Arial" w:hAnsi="Arial"/>
          <w:sz w:val="20"/>
        </w:rPr>
        <w:t xml:space="preserve">, or designee, shall assist the Process Owner with procedure coordination.  The LPMO will review and concur with the development of new </w:t>
      </w:r>
      <w:r w:rsidR="00721639">
        <w:rPr>
          <w:rFonts w:ascii="Arial" w:hAnsi="Arial"/>
          <w:sz w:val="20"/>
        </w:rPr>
        <w:t>PMS</w:t>
      </w:r>
      <w:r w:rsidR="00992DF4">
        <w:rPr>
          <w:rFonts w:ascii="Arial" w:hAnsi="Arial"/>
          <w:sz w:val="20"/>
        </w:rPr>
        <w:t>D</w:t>
      </w:r>
      <w:r>
        <w:rPr>
          <w:rFonts w:ascii="Arial" w:hAnsi="Arial"/>
          <w:sz w:val="20"/>
        </w:rPr>
        <w:t>-related procedures and updates to existing procedures.</w:t>
      </w:r>
    </w:p>
    <w:p w:rsidR="0062027B" w:rsidRDefault="0062027B" w:rsidP="002C205A">
      <w:pPr>
        <w:pStyle w:val="Level2"/>
        <w:ind w:firstLine="0"/>
        <w:rPr>
          <w:rFonts w:ascii="Arial" w:hAnsi="Arial"/>
          <w:sz w:val="20"/>
        </w:rPr>
      </w:pPr>
    </w:p>
    <w:p w:rsidR="0062027B" w:rsidRDefault="00721639" w:rsidP="002C205A">
      <w:pPr>
        <w:pStyle w:val="Level2"/>
        <w:ind w:firstLine="0"/>
        <w:rPr>
          <w:rFonts w:ascii="Arial" w:hAnsi="Arial"/>
          <w:sz w:val="20"/>
        </w:rPr>
      </w:pPr>
      <w:r>
        <w:rPr>
          <w:rFonts w:ascii="Arial" w:hAnsi="Arial"/>
          <w:sz w:val="20"/>
        </w:rPr>
        <w:t>PMS</w:t>
      </w:r>
      <w:r w:rsidR="00992DF4">
        <w:rPr>
          <w:rFonts w:ascii="Arial" w:hAnsi="Arial"/>
          <w:sz w:val="20"/>
        </w:rPr>
        <w:t>D</w:t>
      </w:r>
      <w:r w:rsidR="0062027B">
        <w:rPr>
          <w:rFonts w:ascii="Arial" w:hAnsi="Arial"/>
          <w:sz w:val="20"/>
        </w:rPr>
        <w:t xml:space="preserve"> procedures are identified with a document number assigned by the LPMO.</w:t>
      </w:r>
      <w:r w:rsidR="00DB032B">
        <w:rPr>
          <w:rFonts w:ascii="Arial" w:hAnsi="Arial"/>
          <w:sz w:val="20"/>
        </w:rPr>
        <w:t xml:space="preserve"> </w:t>
      </w:r>
      <w:r w:rsidR="0062027B">
        <w:rPr>
          <w:rFonts w:ascii="Arial" w:hAnsi="Arial"/>
          <w:sz w:val="20"/>
        </w:rPr>
        <w:t xml:space="preserve"> The LPMO will assist each Process Owner (e.g.</w:t>
      </w:r>
      <w:r w:rsidR="002C205A">
        <w:rPr>
          <w:rFonts w:ascii="Arial" w:hAnsi="Arial"/>
          <w:sz w:val="20"/>
        </w:rPr>
        <w:t>,</w:t>
      </w:r>
      <w:r w:rsidR="0062027B">
        <w:rPr>
          <w:rFonts w:ascii="Arial" w:hAnsi="Arial"/>
          <w:sz w:val="20"/>
        </w:rPr>
        <w:t xml:space="preserve"> the Project Controls Manager, a Project Manager, a Control Account Manager (CAM), or designee) in determining the appropriate procedure identification number for the initial release of a procedure.</w:t>
      </w:r>
    </w:p>
    <w:p w:rsidR="0062027B" w:rsidRDefault="0062027B" w:rsidP="0062027B">
      <w:pPr>
        <w:pStyle w:val="Level2"/>
        <w:ind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6.2</w:t>
      </w:r>
      <w:r w:rsidRPr="00157069">
        <w:rPr>
          <w:rFonts w:ascii="Arial" w:hAnsi="Arial"/>
          <w:sz w:val="20"/>
        </w:rPr>
        <w:tab/>
        <w:t>Procedure Preparation and Review</w:t>
      </w:r>
    </w:p>
    <w:p w:rsidR="0062027B" w:rsidRDefault="0062027B" w:rsidP="0062027B">
      <w:pPr>
        <w:pStyle w:val="Level2"/>
        <w:ind w:left="0" w:firstLine="0"/>
        <w:rPr>
          <w:rFonts w:ascii="Arial" w:hAnsi="Arial"/>
          <w:sz w:val="20"/>
        </w:rPr>
      </w:pPr>
    </w:p>
    <w:p w:rsidR="0062027B" w:rsidRDefault="0062027B" w:rsidP="002C205A">
      <w:pPr>
        <w:pStyle w:val="Level2"/>
        <w:ind w:firstLine="0"/>
        <w:rPr>
          <w:rFonts w:ascii="Arial" w:hAnsi="Arial"/>
          <w:sz w:val="20"/>
        </w:rPr>
      </w:pPr>
      <w:r>
        <w:rPr>
          <w:rFonts w:ascii="Arial" w:hAnsi="Arial"/>
          <w:sz w:val="20"/>
        </w:rPr>
        <w:t xml:space="preserve">The </w:t>
      </w:r>
      <w:r w:rsidR="00992DF4">
        <w:rPr>
          <w:rFonts w:ascii="Arial" w:hAnsi="Arial"/>
          <w:sz w:val="20"/>
        </w:rPr>
        <w:t>Head of Project Planning &amp; Control</w:t>
      </w:r>
      <w:r>
        <w:rPr>
          <w:rFonts w:ascii="Arial" w:hAnsi="Arial"/>
          <w:sz w:val="20"/>
        </w:rPr>
        <w:t xml:space="preserve"> shall draft or revise procedures.  The LPMO, or designee, will edit and prepare the procedure for review.  The Process Owner shall send the procedure draft to the LPMO, or designee, and relevant stakeholders / end users to review to ensure the procedure meets its intended purpose.</w:t>
      </w:r>
    </w:p>
    <w:p w:rsidR="0062027B" w:rsidRDefault="0062027B" w:rsidP="0062027B">
      <w:pPr>
        <w:pStyle w:val="Level2"/>
        <w:ind w:left="0"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6.3</w:t>
      </w:r>
      <w:r w:rsidRPr="00157069">
        <w:rPr>
          <w:rFonts w:ascii="Arial" w:hAnsi="Arial"/>
          <w:sz w:val="20"/>
        </w:rPr>
        <w:tab/>
        <w:t>Procedure Distribution and Implementation</w:t>
      </w:r>
    </w:p>
    <w:p w:rsidR="0062027B" w:rsidRDefault="0062027B" w:rsidP="0062027B">
      <w:pPr>
        <w:pStyle w:val="Level2"/>
        <w:ind w:left="0" w:firstLine="0"/>
        <w:rPr>
          <w:rFonts w:ascii="Arial" w:hAnsi="Arial"/>
          <w:sz w:val="20"/>
        </w:rPr>
      </w:pPr>
    </w:p>
    <w:p w:rsidR="0062027B" w:rsidRPr="00401656" w:rsidRDefault="0062027B" w:rsidP="002C205A">
      <w:pPr>
        <w:pStyle w:val="Level2"/>
        <w:ind w:firstLine="0"/>
        <w:rPr>
          <w:rFonts w:ascii="Arial" w:hAnsi="Arial"/>
          <w:sz w:val="20"/>
        </w:rPr>
      </w:pPr>
      <w:r>
        <w:rPr>
          <w:rFonts w:ascii="Arial" w:hAnsi="Arial"/>
          <w:sz w:val="20"/>
        </w:rPr>
        <w:t xml:space="preserve">Upon completion of review and resolution of any resulting comments into the procedure, the Process Owner and the LPMO will sign off a hard copy of the procedure. </w:t>
      </w:r>
      <w:r w:rsidR="00DB032B">
        <w:rPr>
          <w:rFonts w:ascii="Arial" w:hAnsi="Arial"/>
          <w:sz w:val="20"/>
        </w:rPr>
        <w:t xml:space="preserve"> </w:t>
      </w:r>
      <w:r>
        <w:rPr>
          <w:rFonts w:ascii="Arial" w:hAnsi="Arial"/>
          <w:sz w:val="20"/>
        </w:rPr>
        <w:t xml:space="preserve">The LPMO will ensure distribution to all </w:t>
      </w:r>
      <w:r w:rsidR="00992DF4">
        <w:rPr>
          <w:rFonts w:ascii="Arial" w:hAnsi="Arial"/>
          <w:sz w:val="20"/>
        </w:rPr>
        <w:t>PPPL</w:t>
      </w:r>
      <w:r>
        <w:rPr>
          <w:rFonts w:ascii="Arial" w:hAnsi="Arial"/>
          <w:sz w:val="20"/>
        </w:rPr>
        <w:t xml:space="preserve"> managers with </w:t>
      </w:r>
      <w:r w:rsidR="00992DF4">
        <w:rPr>
          <w:rFonts w:ascii="Arial" w:hAnsi="Arial"/>
          <w:sz w:val="20"/>
        </w:rPr>
        <w:t>Project Management</w:t>
      </w:r>
      <w:r>
        <w:rPr>
          <w:rFonts w:ascii="Arial" w:hAnsi="Arial"/>
          <w:sz w:val="20"/>
        </w:rPr>
        <w:t xml:space="preserve"> responsibilities and accomplish distribution within 30 days.</w:t>
      </w:r>
    </w:p>
    <w:p w:rsidR="0062027B" w:rsidRDefault="0062027B" w:rsidP="0062027B">
      <w:pPr>
        <w:pStyle w:val="Level2"/>
        <w:ind w:left="0"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6.4</w:t>
      </w:r>
      <w:r w:rsidRPr="00157069">
        <w:rPr>
          <w:rFonts w:ascii="Arial" w:hAnsi="Arial"/>
          <w:sz w:val="20"/>
        </w:rPr>
        <w:tab/>
        <w:t>Documents and Records</w:t>
      </w:r>
    </w:p>
    <w:p w:rsidR="0062027B" w:rsidRDefault="0062027B" w:rsidP="0062027B">
      <w:pPr>
        <w:pStyle w:val="Level2"/>
        <w:ind w:left="0" w:firstLine="0"/>
        <w:rPr>
          <w:rFonts w:ascii="Arial" w:hAnsi="Arial"/>
          <w:sz w:val="20"/>
        </w:rPr>
      </w:pPr>
    </w:p>
    <w:p w:rsidR="0062027B" w:rsidRDefault="0062027B" w:rsidP="002C205A">
      <w:pPr>
        <w:pStyle w:val="Level2"/>
        <w:ind w:firstLine="0"/>
        <w:rPr>
          <w:rFonts w:ascii="Arial" w:hAnsi="Arial"/>
          <w:sz w:val="20"/>
        </w:rPr>
      </w:pPr>
      <w:r>
        <w:rPr>
          <w:rFonts w:ascii="Arial" w:hAnsi="Arial"/>
          <w:sz w:val="20"/>
        </w:rPr>
        <w:t>LPMO, or designee, shall maintain the official signed procedures.  The Process Owner shall determine implementation strategies, including the development of any training materials, necessary to educate project personnel about procedure content.</w:t>
      </w:r>
    </w:p>
    <w:p w:rsidR="0062027B" w:rsidRDefault="0062027B" w:rsidP="0062027B">
      <w:pPr>
        <w:pStyle w:val="Level2"/>
        <w:ind w:left="0"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6.5</w:t>
      </w:r>
      <w:r w:rsidRPr="00157069">
        <w:rPr>
          <w:rFonts w:ascii="Arial" w:hAnsi="Arial"/>
          <w:sz w:val="20"/>
        </w:rPr>
        <w:tab/>
        <w:t xml:space="preserve">Configuration Management of the </w:t>
      </w:r>
      <w:r w:rsidR="00721639">
        <w:rPr>
          <w:rFonts w:ascii="Arial" w:hAnsi="Arial"/>
          <w:sz w:val="20"/>
        </w:rPr>
        <w:t>PMS</w:t>
      </w:r>
      <w:r w:rsidR="00992DF4">
        <w:rPr>
          <w:rFonts w:ascii="Arial" w:hAnsi="Arial"/>
          <w:sz w:val="20"/>
        </w:rPr>
        <w:t>D</w:t>
      </w:r>
      <w:r w:rsidRPr="00157069">
        <w:rPr>
          <w:rFonts w:ascii="Arial" w:hAnsi="Arial"/>
          <w:sz w:val="20"/>
        </w:rPr>
        <w:t xml:space="preserve"> and Related Procedures</w:t>
      </w:r>
    </w:p>
    <w:p w:rsidR="0062027B" w:rsidRDefault="0062027B" w:rsidP="0062027B">
      <w:pPr>
        <w:pStyle w:val="Level2"/>
        <w:ind w:left="0" w:firstLine="0"/>
        <w:rPr>
          <w:rFonts w:ascii="Arial" w:hAnsi="Arial"/>
          <w:sz w:val="20"/>
        </w:rPr>
      </w:pPr>
    </w:p>
    <w:p w:rsidR="0062027B" w:rsidRDefault="0062027B" w:rsidP="0062027B">
      <w:pPr>
        <w:pStyle w:val="Level2"/>
        <w:ind w:left="720" w:firstLine="720"/>
        <w:rPr>
          <w:rFonts w:ascii="Arial" w:hAnsi="Arial"/>
          <w:sz w:val="20"/>
        </w:rPr>
      </w:pPr>
      <w:r>
        <w:rPr>
          <w:rFonts w:ascii="Arial" w:hAnsi="Arial"/>
          <w:sz w:val="20"/>
        </w:rPr>
        <w:t>Each procedure shall be identified with a PM procedure number, revision number, and issue date.</w:t>
      </w:r>
    </w:p>
    <w:p w:rsidR="0062027B" w:rsidRDefault="0062027B" w:rsidP="0062027B">
      <w:pPr>
        <w:pStyle w:val="Level2"/>
        <w:ind w:left="0" w:firstLine="0"/>
        <w:rPr>
          <w:rFonts w:ascii="Arial" w:hAnsi="Arial"/>
          <w:sz w:val="20"/>
        </w:rPr>
      </w:pPr>
    </w:p>
    <w:p w:rsidR="0062027B" w:rsidRPr="00157069" w:rsidRDefault="0062027B" w:rsidP="0062027B">
      <w:pPr>
        <w:pStyle w:val="Level2"/>
        <w:ind w:left="720" w:firstLine="0"/>
        <w:rPr>
          <w:rFonts w:ascii="Arial" w:hAnsi="Arial"/>
          <w:sz w:val="20"/>
        </w:rPr>
      </w:pPr>
      <w:r w:rsidRPr="002C205A">
        <w:rPr>
          <w:rFonts w:ascii="Arial" w:hAnsi="Arial"/>
          <w:b/>
          <w:sz w:val="20"/>
        </w:rPr>
        <w:t>6.6</w:t>
      </w:r>
      <w:r w:rsidRPr="00157069">
        <w:rPr>
          <w:rFonts w:ascii="Arial" w:hAnsi="Arial"/>
          <w:sz w:val="20"/>
        </w:rPr>
        <w:tab/>
        <w:t>Changes</w:t>
      </w:r>
    </w:p>
    <w:p w:rsidR="0062027B" w:rsidRDefault="0062027B" w:rsidP="0062027B">
      <w:pPr>
        <w:pStyle w:val="Level2"/>
        <w:ind w:left="0" w:firstLine="0"/>
        <w:rPr>
          <w:rFonts w:ascii="Arial" w:hAnsi="Arial"/>
          <w:sz w:val="20"/>
        </w:rPr>
      </w:pPr>
    </w:p>
    <w:p w:rsidR="0062027B" w:rsidRDefault="0062027B" w:rsidP="002C205A">
      <w:pPr>
        <w:pStyle w:val="Level2"/>
        <w:ind w:firstLine="0"/>
        <w:rPr>
          <w:rFonts w:ascii="Arial" w:hAnsi="Arial"/>
          <w:sz w:val="20"/>
        </w:rPr>
      </w:pPr>
      <w:r>
        <w:rPr>
          <w:rFonts w:ascii="Arial" w:hAnsi="Arial"/>
          <w:sz w:val="20"/>
        </w:rPr>
        <w:t xml:space="preserve">Any change to the process, content, or attachments of a procedure will require a revision change.  Revisions shall be identified to reviewers using appropriate markings (e.g., margin bars or “track changes” notations). </w:t>
      </w:r>
      <w:r w:rsidR="00DB032B">
        <w:rPr>
          <w:rFonts w:ascii="Arial" w:hAnsi="Arial"/>
          <w:sz w:val="20"/>
        </w:rPr>
        <w:t xml:space="preserve"> </w:t>
      </w:r>
      <w:r>
        <w:rPr>
          <w:rFonts w:ascii="Arial" w:hAnsi="Arial"/>
          <w:sz w:val="20"/>
        </w:rPr>
        <w:t>For revisions of a substantial nature, all concurrence and approval signatures shall be required for release.  For revisions of an administrative or minor nature (such as update to an appendix, or updating names, titles, etc.) the original concurrence and approval signatures shall be referenced by date or electronic copy of signature.</w:t>
      </w:r>
    </w:p>
    <w:p w:rsidR="0062027B" w:rsidRDefault="0062027B" w:rsidP="0062027B">
      <w:pPr>
        <w:pStyle w:val="Level2"/>
        <w:ind w:left="0" w:firstLine="0"/>
        <w:rPr>
          <w:rFonts w:ascii="Arial" w:hAnsi="Arial"/>
          <w:sz w:val="20"/>
        </w:rPr>
      </w:pPr>
    </w:p>
    <w:p w:rsidR="0062027B" w:rsidRPr="00157069" w:rsidRDefault="0062027B" w:rsidP="0062027B">
      <w:pPr>
        <w:pStyle w:val="Level2"/>
        <w:ind w:left="0" w:firstLine="0"/>
        <w:rPr>
          <w:rFonts w:ascii="Arial" w:hAnsi="Arial"/>
          <w:sz w:val="20"/>
        </w:rPr>
      </w:pPr>
      <w:r w:rsidRPr="00157069">
        <w:rPr>
          <w:rFonts w:ascii="Arial" w:hAnsi="Arial"/>
          <w:sz w:val="20"/>
        </w:rPr>
        <w:tab/>
      </w:r>
      <w:r w:rsidRPr="002C205A">
        <w:rPr>
          <w:rFonts w:ascii="Arial" w:hAnsi="Arial"/>
          <w:b/>
          <w:sz w:val="20"/>
        </w:rPr>
        <w:t>6.7</w:t>
      </w:r>
      <w:r w:rsidRPr="00157069">
        <w:rPr>
          <w:rFonts w:ascii="Arial" w:hAnsi="Arial"/>
          <w:sz w:val="20"/>
        </w:rPr>
        <w:tab/>
        <w:t>Audits and Reviews</w:t>
      </w:r>
    </w:p>
    <w:p w:rsidR="0062027B" w:rsidRDefault="0062027B" w:rsidP="0062027B">
      <w:pPr>
        <w:pStyle w:val="Level2"/>
        <w:ind w:left="0" w:firstLine="0"/>
        <w:rPr>
          <w:rFonts w:ascii="Arial" w:hAnsi="Arial"/>
          <w:sz w:val="20"/>
        </w:rPr>
      </w:pPr>
    </w:p>
    <w:p w:rsidR="0062027B" w:rsidRPr="003719DA" w:rsidRDefault="0062027B" w:rsidP="002C205A">
      <w:pPr>
        <w:pStyle w:val="Level2"/>
        <w:ind w:firstLine="0"/>
        <w:rPr>
          <w:rFonts w:ascii="Arial" w:hAnsi="Arial"/>
          <w:sz w:val="20"/>
        </w:rPr>
      </w:pPr>
      <w:r>
        <w:rPr>
          <w:rFonts w:ascii="Arial" w:hAnsi="Arial"/>
          <w:sz w:val="20"/>
        </w:rPr>
        <w:t xml:space="preserve">The LPMO shall periodically require assessments to ensure that procedures are implemented. </w:t>
      </w:r>
      <w:r w:rsidR="00DB032B">
        <w:rPr>
          <w:rFonts w:ascii="Arial" w:hAnsi="Arial"/>
          <w:sz w:val="20"/>
        </w:rPr>
        <w:t xml:space="preserve"> </w:t>
      </w:r>
      <w:r>
        <w:rPr>
          <w:rFonts w:ascii="Arial" w:hAnsi="Arial"/>
          <w:sz w:val="20"/>
        </w:rPr>
        <w:t xml:space="preserve">The LPMO, or designee, shall ensure that the </w:t>
      </w:r>
      <w:r w:rsidR="00721639">
        <w:rPr>
          <w:rFonts w:ascii="Arial" w:hAnsi="Arial"/>
          <w:sz w:val="20"/>
        </w:rPr>
        <w:t>PMS</w:t>
      </w:r>
      <w:r w:rsidR="00992DF4">
        <w:rPr>
          <w:rFonts w:ascii="Arial" w:hAnsi="Arial"/>
          <w:sz w:val="20"/>
        </w:rPr>
        <w:t>D</w:t>
      </w:r>
      <w:r>
        <w:rPr>
          <w:rFonts w:ascii="Arial" w:hAnsi="Arial"/>
          <w:sz w:val="20"/>
        </w:rPr>
        <w:t xml:space="preserve"> and related procedures be reviewed at least every three-years and released as a new revision to assure that the content is consistent with the current </w:t>
      </w:r>
      <w:r w:rsidR="00992DF4">
        <w:rPr>
          <w:rFonts w:ascii="Arial" w:hAnsi="Arial"/>
          <w:sz w:val="20"/>
        </w:rPr>
        <w:t>Project Management System</w:t>
      </w:r>
      <w:r>
        <w:rPr>
          <w:rFonts w:ascii="Arial" w:hAnsi="Arial"/>
          <w:sz w:val="20"/>
        </w:rPr>
        <w:t xml:space="preserve"> processes. </w:t>
      </w:r>
    </w:p>
    <w:sectPr w:rsidR="0062027B" w:rsidRPr="003719DA" w:rsidSect="0062027B">
      <w:headerReference w:type="default" r:id="rId7"/>
      <w:footerReference w:type="default" r:id="rId8"/>
      <w:headerReference w:type="first" r:id="rId9"/>
      <w:footerReference w:type="first" r:id="rId10"/>
      <w:pgSz w:w="12240" w:h="15840"/>
      <w:pgMar w:top="1080" w:right="1080" w:bottom="720" w:left="108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28" w:rsidRDefault="00EF6628">
      <w:r>
        <w:separator/>
      </w:r>
    </w:p>
  </w:endnote>
  <w:endnote w:type="continuationSeparator" w:id="0">
    <w:p w:rsidR="00EF6628" w:rsidRDefault="00EF6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4" w:rsidRDefault="00992DF4" w:rsidP="0062027B">
    <w:pPr>
      <w:pStyle w:val="Footer"/>
    </w:pPr>
  </w:p>
  <w:p w:rsidR="003746AC" w:rsidRDefault="00992DF4" w:rsidP="0062027B">
    <w:pPr>
      <w:pStyle w:val="Footer"/>
      <w:rPr>
        <w:rFonts w:ascii="Arial" w:hAnsi="Arial"/>
        <w:sz w:val="16"/>
      </w:rPr>
    </w:pPr>
    <w:r>
      <w:rPr>
        <w:rFonts w:ascii="Arial" w:hAnsi="Arial"/>
        <w:sz w:val="16"/>
      </w:rPr>
      <w:t xml:space="preserve">Once printed, this file is no longer an official copy.  Before using a printed copy, verify that it is the most current version by checking the document revision on  </w:t>
    </w:r>
  </w:p>
  <w:p w:rsidR="00992DF4" w:rsidRDefault="00992DF4" w:rsidP="003746AC">
    <w:pPr>
      <w:pStyle w:val="Footer"/>
      <w:jc w:val="right"/>
    </w:pPr>
    <w:r>
      <w:rPr>
        <w:rFonts w:ascii="Arial" w:hAnsi="Arial"/>
        <w:sz w:val="16"/>
      </w:rPr>
      <w:t xml:space="preserve">Print Date: </w:t>
    </w:r>
    <w:r w:rsidR="00466077">
      <w:rPr>
        <w:rFonts w:ascii="Arial" w:hAnsi="Arial"/>
        <w:sz w:val="16"/>
      </w:rPr>
      <w:fldChar w:fldCharType="begin"/>
    </w:r>
    <w:r>
      <w:rPr>
        <w:rFonts w:ascii="Arial" w:hAnsi="Arial"/>
        <w:sz w:val="16"/>
      </w:rPr>
      <w:instrText xml:space="preserve"> DATE \@ "M/d/yyyy" </w:instrText>
    </w:r>
    <w:r w:rsidR="00466077">
      <w:rPr>
        <w:rFonts w:ascii="Arial" w:hAnsi="Arial"/>
        <w:sz w:val="16"/>
      </w:rPr>
      <w:fldChar w:fldCharType="separate"/>
    </w:r>
    <w:r w:rsidR="003144C9">
      <w:rPr>
        <w:rFonts w:ascii="Arial" w:hAnsi="Arial"/>
        <w:noProof/>
        <w:sz w:val="16"/>
      </w:rPr>
      <w:t>1/24/2011</w:t>
    </w:r>
    <w:r w:rsidR="00466077">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4" w:rsidRDefault="00992DF4" w:rsidP="0062027B">
    <w:pPr>
      <w:pStyle w:val="Footer"/>
    </w:pPr>
  </w:p>
  <w:p w:rsidR="003746AC" w:rsidRDefault="00992DF4" w:rsidP="0062027B">
    <w:pPr>
      <w:pStyle w:val="Footer"/>
      <w:rPr>
        <w:rFonts w:ascii="Arial" w:hAnsi="Arial"/>
        <w:sz w:val="16"/>
      </w:rPr>
    </w:pPr>
    <w:r>
      <w:rPr>
        <w:rFonts w:ascii="Arial" w:hAnsi="Arial"/>
        <w:sz w:val="16"/>
      </w:rPr>
      <w:t>Once printed, this file is no longer an official copy.  Before using a printed copy, verify that it is the most current version by checking the document revision on</w:t>
    </w:r>
  </w:p>
  <w:p w:rsidR="00992DF4" w:rsidRPr="00F10ED0" w:rsidRDefault="00992DF4" w:rsidP="003746AC">
    <w:pPr>
      <w:pStyle w:val="Footer"/>
      <w:jc w:val="right"/>
    </w:pPr>
    <w:r>
      <w:rPr>
        <w:rFonts w:ascii="Arial" w:hAnsi="Arial"/>
        <w:sz w:val="16"/>
      </w:rPr>
      <w:t xml:space="preserve">Print Date: </w:t>
    </w:r>
    <w:r w:rsidR="00466077">
      <w:rPr>
        <w:rFonts w:ascii="Arial" w:hAnsi="Arial"/>
        <w:sz w:val="16"/>
      </w:rPr>
      <w:fldChar w:fldCharType="begin"/>
    </w:r>
    <w:r>
      <w:rPr>
        <w:rFonts w:ascii="Arial" w:hAnsi="Arial"/>
        <w:sz w:val="16"/>
      </w:rPr>
      <w:instrText xml:space="preserve"> DATE \@ "M/d/yyyy" </w:instrText>
    </w:r>
    <w:r w:rsidR="00466077">
      <w:rPr>
        <w:rFonts w:ascii="Arial" w:hAnsi="Arial"/>
        <w:sz w:val="16"/>
      </w:rPr>
      <w:fldChar w:fldCharType="separate"/>
    </w:r>
    <w:r w:rsidR="003144C9">
      <w:rPr>
        <w:rFonts w:ascii="Arial" w:hAnsi="Arial"/>
        <w:noProof/>
        <w:sz w:val="16"/>
      </w:rPr>
      <w:t>1/24/2011</w:t>
    </w:r>
    <w:r w:rsidR="00466077">
      <w:rPr>
        <w:rFonts w:ascii="Arial" w:hAnsi="Arial"/>
        <w:sz w:val="16"/>
      </w:rPr>
      <w:fldChar w:fldCharType="end"/>
    </w:r>
  </w:p>
  <w:p w:rsidR="00992DF4" w:rsidRPr="00FD49E3" w:rsidRDefault="00992DF4" w:rsidP="00620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28" w:rsidRDefault="00EF6628">
      <w:r>
        <w:separator/>
      </w:r>
    </w:p>
  </w:footnote>
  <w:footnote w:type="continuationSeparator" w:id="0">
    <w:p w:rsidR="00EF6628" w:rsidRDefault="00EF6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88"/>
      <w:gridCol w:w="1620"/>
      <w:gridCol w:w="1305"/>
      <w:gridCol w:w="1215"/>
      <w:gridCol w:w="1440"/>
      <w:gridCol w:w="1080"/>
      <w:gridCol w:w="2520"/>
    </w:tblGrid>
    <w:tr w:rsidR="00992DF4" w:rsidRPr="002E068C">
      <w:trPr>
        <w:cantSplit/>
        <w:trHeight w:hRule="exact" w:val="312"/>
      </w:trPr>
      <w:tc>
        <w:tcPr>
          <w:tcW w:w="10368" w:type="dxa"/>
          <w:gridSpan w:val="7"/>
          <w:tcBorders>
            <w:top w:val="double" w:sz="6" w:space="0" w:color="auto"/>
            <w:left w:val="double" w:sz="6" w:space="0" w:color="auto"/>
            <w:bottom w:val="single" w:sz="6" w:space="0" w:color="auto"/>
            <w:right w:val="double" w:sz="6" w:space="0" w:color="auto"/>
          </w:tcBorders>
          <w:shd w:val="clear" w:color="auto" w:fill="auto"/>
        </w:tcPr>
        <w:p w:rsidR="00992DF4" w:rsidRPr="002E068C" w:rsidRDefault="00992DF4">
          <w:pPr>
            <w:jc w:val="center"/>
            <w:rPr>
              <w:rFonts w:ascii="Arial" w:hAnsi="Arial"/>
              <w:b/>
              <w:sz w:val="20"/>
            </w:rPr>
          </w:pPr>
          <w:r w:rsidRPr="002E068C">
            <w:rPr>
              <w:rFonts w:ascii="Arial" w:hAnsi="Arial"/>
              <w:b/>
              <w:sz w:val="20"/>
            </w:rPr>
            <w:t>POLICIES  AND  PROCEDURES</w:t>
          </w:r>
        </w:p>
        <w:p w:rsidR="00992DF4" w:rsidRPr="002E068C" w:rsidRDefault="00992DF4">
          <w:pPr>
            <w:rPr>
              <w:rFonts w:ascii="Arial" w:hAnsi="Arial"/>
              <w:b/>
              <w:sz w:val="20"/>
            </w:rPr>
          </w:pPr>
        </w:p>
        <w:p w:rsidR="00992DF4" w:rsidRPr="002E068C" w:rsidRDefault="00992DF4">
          <w:pPr>
            <w:rPr>
              <w:rFonts w:ascii="Arial" w:hAnsi="Arial"/>
              <w:b/>
              <w:sz w:val="20"/>
            </w:rPr>
          </w:pPr>
        </w:p>
        <w:p w:rsidR="00992DF4" w:rsidRPr="002E068C" w:rsidRDefault="00992DF4">
          <w:pPr>
            <w:rPr>
              <w:rFonts w:ascii="Arial" w:hAnsi="Arial"/>
              <w:b/>
              <w:sz w:val="20"/>
            </w:rPr>
          </w:pPr>
        </w:p>
        <w:p w:rsidR="00992DF4" w:rsidRPr="002E068C" w:rsidRDefault="00992DF4">
          <w:pPr>
            <w:rPr>
              <w:rFonts w:ascii="Arial" w:hAnsi="Arial"/>
              <w:b/>
              <w:sz w:val="20"/>
            </w:rPr>
          </w:pPr>
        </w:p>
        <w:p w:rsidR="00992DF4" w:rsidRPr="002E068C" w:rsidRDefault="00992DF4">
          <w:pPr>
            <w:rPr>
              <w:rFonts w:ascii="Arial" w:hAnsi="Arial"/>
              <w:b/>
              <w:sz w:val="20"/>
            </w:rPr>
          </w:pPr>
        </w:p>
        <w:p w:rsidR="00992DF4" w:rsidRPr="002E068C" w:rsidRDefault="00992DF4">
          <w:pPr>
            <w:rPr>
              <w:rFonts w:ascii="Arial" w:hAnsi="Arial"/>
              <w:b/>
              <w:sz w:val="20"/>
            </w:rPr>
          </w:pPr>
        </w:p>
        <w:p w:rsidR="00992DF4" w:rsidRPr="002E068C" w:rsidRDefault="00992DF4">
          <w:pPr>
            <w:rPr>
              <w:rFonts w:ascii="Arial" w:hAnsi="Arial"/>
              <w:b/>
              <w:sz w:val="20"/>
            </w:rPr>
          </w:pPr>
        </w:p>
      </w:tc>
    </w:tr>
    <w:tr w:rsidR="00992DF4" w:rsidRPr="002E068C">
      <w:trPr>
        <w:cantSplit/>
        <w:trHeight w:hRule="exact" w:val="240"/>
      </w:trPr>
      <w:tc>
        <w:tcPr>
          <w:tcW w:w="1188" w:type="dxa"/>
          <w:tcBorders>
            <w:left w:val="double" w:sz="6" w:space="0" w:color="auto"/>
            <w:bottom w:val="double" w:sz="6" w:space="0" w:color="auto"/>
          </w:tcBorders>
        </w:tcPr>
        <w:p w:rsidR="00992DF4" w:rsidRPr="002E068C" w:rsidRDefault="00992DF4">
          <w:pPr>
            <w:rPr>
              <w:rFonts w:ascii="Arial" w:hAnsi="Arial"/>
              <w:b/>
              <w:sz w:val="20"/>
            </w:rPr>
          </w:pPr>
          <w:r w:rsidRPr="002E068C">
            <w:rPr>
              <w:rFonts w:ascii="Arial" w:hAnsi="Arial"/>
              <w:b/>
              <w:sz w:val="20"/>
            </w:rPr>
            <w:t>NUMBER</w:t>
          </w:r>
        </w:p>
      </w:tc>
      <w:tc>
        <w:tcPr>
          <w:tcW w:w="1620" w:type="dxa"/>
          <w:tcBorders>
            <w:bottom w:val="double" w:sz="6" w:space="0" w:color="auto"/>
            <w:right w:val="single" w:sz="6" w:space="0" w:color="auto"/>
          </w:tcBorders>
        </w:tcPr>
        <w:p w:rsidR="00992DF4" w:rsidRPr="002E068C" w:rsidRDefault="00992DF4">
          <w:pPr>
            <w:rPr>
              <w:rFonts w:ascii="Arial" w:hAnsi="Arial"/>
              <w:sz w:val="20"/>
            </w:rPr>
          </w:pPr>
          <w:r>
            <w:rPr>
              <w:rFonts w:ascii="Arial" w:hAnsi="Arial"/>
              <w:sz w:val="20"/>
            </w:rPr>
            <w:t>PM-1.0</w:t>
          </w:r>
        </w:p>
      </w:tc>
      <w:tc>
        <w:tcPr>
          <w:tcW w:w="1305" w:type="dxa"/>
          <w:tcBorders>
            <w:bottom w:val="double" w:sz="6" w:space="0" w:color="auto"/>
          </w:tcBorders>
        </w:tcPr>
        <w:p w:rsidR="00992DF4" w:rsidRPr="002E068C" w:rsidRDefault="00992DF4">
          <w:pPr>
            <w:rPr>
              <w:rFonts w:ascii="Arial" w:hAnsi="Arial"/>
              <w:b/>
              <w:sz w:val="20"/>
            </w:rPr>
          </w:pPr>
          <w:r w:rsidRPr="002E068C">
            <w:rPr>
              <w:rFonts w:ascii="Arial" w:hAnsi="Arial"/>
              <w:b/>
              <w:sz w:val="20"/>
            </w:rPr>
            <w:t>REVISION</w:t>
          </w:r>
        </w:p>
      </w:tc>
      <w:tc>
        <w:tcPr>
          <w:tcW w:w="1215" w:type="dxa"/>
          <w:tcBorders>
            <w:bottom w:val="double" w:sz="6" w:space="0" w:color="auto"/>
            <w:right w:val="single" w:sz="6" w:space="0" w:color="auto"/>
          </w:tcBorders>
        </w:tcPr>
        <w:p w:rsidR="00992DF4" w:rsidRPr="002E068C" w:rsidRDefault="003746AC">
          <w:pPr>
            <w:rPr>
              <w:rFonts w:ascii="Arial" w:hAnsi="Arial"/>
              <w:sz w:val="20"/>
            </w:rPr>
          </w:pPr>
          <w:r>
            <w:rPr>
              <w:rFonts w:ascii="Arial" w:hAnsi="Arial"/>
              <w:sz w:val="20"/>
            </w:rPr>
            <w:t>Draft</w:t>
          </w:r>
        </w:p>
      </w:tc>
      <w:tc>
        <w:tcPr>
          <w:tcW w:w="1440" w:type="dxa"/>
          <w:tcBorders>
            <w:bottom w:val="double" w:sz="6" w:space="0" w:color="auto"/>
          </w:tcBorders>
        </w:tcPr>
        <w:p w:rsidR="00992DF4" w:rsidRPr="002E068C" w:rsidRDefault="00992DF4">
          <w:pPr>
            <w:rPr>
              <w:rFonts w:ascii="Arial" w:hAnsi="Arial"/>
              <w:b/>
              <w:sz w:val="20"/>
            </w:rPr>
          </w:pPr>
          <w:r w:rsidRPr="002E068C">
            <w:rPr>
              <w:rFonts w:ascii="Arial" w:hAnsi="Arial"/>
              <w:b/>
              <w:sz w:val="20"/>
            </w:rPr>
            <w:t>EFFECTIVE</w:t>
          </w:r>
        </w:p>
      </w:tc>
      <w:tc>
        <w:tcPr>
          <w:tcW w:w="1080" w:type="dxa"/>
          <w:tcBorders>
            <w:bottom w:val="double" w:sz="6" w:space="0" w:color="auto"/>
            <w:right w:val="single" w:sz="6" w:space="0" w:color="auto"/>
          </w:tcBorders>
        </w:tcPr>
        <w:p w:rsidR="00992DF4" w:rsidRPr="002E068C" w:rsidRDefault="00AB0788">
          <w:pPr>
            <w:rPr>
              <w:rFonts w:ascii="Arial" w:hAnsi="Arial"/>
              <w:sz w:val="20"/>
            </w:rPr>
          </w:pPr>
          <w:r>
            <w:rPr>
              <w:rFonts w:ascii="Arial" w:hAnsi="Arial"/>
              <w:sz w:val="20"/>
            </w:rPr>
            <w:t>1/23/11</w:t>
          </w:r>
        </w:p>
      </w:tc>
      <w:tc>
        <w:tcPr>
          <w:tcW w:w="2520" w:type="dxa"/>
          <w:tcBorders>
            <w:bottom w:val="double" w:sz="6" w:space="0" w:color="auto"/>
            <w:right w:val="double" w:sz="6" w:space="0" w:color="auto"/>
          </w:tcBorders>
        </w:tcPr>
        <w:p w:rsidR="00992DF4" w:rsidRPr="002E068C" w:rsidRDefault="00992DF4">
          <w:pPr>
            <w:rPr>
              <w:rFonts w:ascii="Arial" w:hAnsi="Arial"/>
              <w:b/>
              <w:sz w:val="20"/>
            </w:rPr>
          </w:pPr>
          <w:r w:rsidRPr="002E068C">
            <w:rPr>
              <w:rFonts w:ascii="Arial" w:hAnsi="Arial"/>
              <w:b/>
              <w:sz w:val="20"/>
            </w:rPr>
            <w:t xml:space="preserve">PAGE     </w:t>
          </w:r>
          <w:r w:rsidR="00466077" w:rsidRPr="002E068C">
            <w:rPr>
              <w:rFonts w:ascii="Arial" w:hAnsi="Arial"/>
              <w:sz w:val="20"/>
            </w:rPr>
            <w:fldChar w:fldCharType="begin"/>
          </w:r>
          <w:r w:rsidRPr="002E068C">
            <w:rPr>
              <w:rFonts w:ascii="Arial" w:hAnsi="Arial"/>
              <w:sz w:val="20"/>
            </w:rPr>
            <w:instrText>PAGE</w:instrText>
          </w:r>
          <w:r w:rsidR="00466077" w:rsidRPr="002E068C">
            <w:rPr>
              <w:rFonts w:ascii="Arial" w:hAnsi="Arial"/>
              <w:sz w:val="20"/>
            </w:rPr>
            <w:fldChar w:fldCharType="separate"/>
          </w:r>
          <w:r w:rsidR="003144C9">
            <w:rPr>
              <w:rFonts w:ascii="Arial" w:hAnsi="Arial"/>
              <w:noProof/>
              <w:sz w:val="20"/>
            </w:rPr>
            <w:t>3</w:t>
          </w:r>
          <w:r w:rsidR="00466077" w:rsidRPr="002E068C">
            <w:rPr>
              <w:rFonts w:ascii="Arial" w:hAnsi="Arial"/>
              <w:sz w:val="20"/>
            </w:rPr>
            <w:fldChar w:fldCharType="end"/>
          </w:r>
          <w:r w:rsidRPr="002E068C">
            <w:rPr>
              <w:rFonts w:ascii="Arial" w:hAnsi="Arial"/>
              <w:b/>
              <w:sz w:val="20"/>
            </w:rPr>
            <w:t xml:space="preserve">   OF    </w:t>
          </w:r>
          <w:r w:rsidR="00466077" w:rsidRPr="002E068C">
            <w:rPr>
              <w:rFonts w:ascii="Arial" w:hAnsi="Arial"/>
              <w:sz w:val="20"/>
            </w:rPr>
            <w:fldChar w:fldCharType="begin"/>
          </w:r>
          <w:r w:rsidRPr="002E068C">
            <w:rPr>
              <w:rFonts w:ascii="Arial" w:hAnsi="Arial"/>
              <w:sz w:val="20"/>
            </w:rPr>
            <w:instrText xml:space="preserve">numpages </w:instrText>
          </w:r>
          <w:r w:rsidR="00466077" w:rsidRPr="002E068C">
            <w:rPr>
              <w:rFonts w:ascii="Arial" w:hAnsi="Arial"/>
              <w:sz w:val="20"/>
            </w:rPr>
            <w:fldChar w:fldCharType="separate"/>
          </w:r>
          <w:r w:rsidR="003144C9">
            <w:rPr>
              <w:rFonts w:ascii="Arial" w:hAnsi="Arial"/>
              <w:noProof/>
              <w:sz w:val="20"/>
            </w:rPr>
            <w:t>3</w:t>
          </w:r>
          <w:r w:rsidR="00466077" w:rsidRPr="002E068C">
            <w:rPr>
              <w:rFonts w:ascii="Arial" w:hAnsi="Arial"/>
              <w:sz w:val="20"/>
            </w:rPr>
            <w:fldChar w:fldCharType="end"/>
          </w:r>
        </w:p>
        <w:p w:rsidR="00992DF4" w:rsidRPr="002E068C" w:rsidRDefault="00992DF4">
          <w:pPr>
            <w:rPr>
              <w:rFonts w:ascii="Arial" w:hAnsi="Arial"/>
              <w:b/>
              <w:sz w:val="20"/>
            </w:rPr>
          </w:pPr>
        </w:p>
      </w:tc>
    </w:tr>
  </w:tbl>
  <w:p w:rsidR="00992DF4" w:rsidRDefault="00992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Layout w:type="fixed"/>
      <w:tblLook w:val="0000"/>
    </w:tblPr>
    <w:tblGrid>
      <w:gridCol w:w="6117"/>
      <w:gridCol w:w="2040"/>
      <w:gridCol w:w="2283"/>
    </w:tblGrid>
    <w:tr w:rsidR="00992DF4" w:rsidRPr="002E068C">
      <w:trPr>
        <w:cantSplit/>
      </w:trPr>
      <w:tc>
        <w:tcPr>
          <w:tcW w:w="6117" w:type="dxa"/>
          <w:tcBorders>
            <w:top w:val="double" w:sz="6" w:space="0" w:color="auto"/>
            <w:left w:val="double" w:sz="6" w:space="0" w:color="auto"/>
            <w:right w:val="single" w:sz="6" w:space="0" w:color="auto"/>
          </w:tcBorders>
          <w:shd w:val="clear" w:color="auto" w:fill="auto"/>
        </w:tcPr>
        <w:p w:rsidR="00992DF4" w:rsidRDefault="00466077">
          <w:pPr>
            <w:jc w:val="center"/>
            <w:rPr>
              <w:rFonts w:ascii="Arial" w:hAnsi="Arial"/>
              <w:b/>
              <w:sz w:val="20"/>
            </w:rPr>
          </w:pPr>
          <w:r>
            <w:rPr>
              <w:rFonts w:ascii="Arial" w:hAnsi="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92DF4">
            <w:rPr>
              <w:rFonts w:ascii="Arial" w:hAnsi="Arial"/>
              <w:b/>
              <w:sz w:val="20"/>
            </w:rPr>
            <w:t>Princeton Plasma Physics</w:t>
          </w:r>
          <w:r w:rsidR="00992DF4" w:rsidRPr="002E068C">
            <w:rPr>
              <w:rFonts w:ascii="Arial" w:hAnsi="Arial"/>
              <w:b/>
              <w:sz w:val="20"/>
            </w:rPr>
            <w:t xml:space="preserve">  LABORATORY </w:t>
          </w:r>
        </w:p>
        <w:p w:rsidR="00992DF4" w:rsidRPr="002E068C" w:rsidRDefault="00992DF4">
          <w:pPr>
            <w:jc w:val="center"/>
            <w:rPr>
              <w:rFonts w:ascii="Arial" w:hAnsi="Arial"/>
              <w:b/>
              <w:sz w:val="20"/>
            </w:rPr>
          </w:pPr>
          <w:r w:rsidRPr="002E068C">
            <w:rPr>
              <w:rFonts w:ascii="Arial" w:hAnsi="Arial"/>
              <w:b/>
              <w:sz w:val="20"/>
            </w:rPr>
            <w:t>POLICIES  AND  PROCEDURES</w:t>
          </w:r>
        </w:p>
      </w:tc>
      <w:tc>
        <w:tcPr>
          <w:tcW w:w="2040" w:type="dxa"/>
          <w:tcBorders>
            <w:top w:val="double" w:sz="6" w:space="0" w:color="auto"/>
            <w:right w:val="single" w:sz="6" w:space="0" w:color="auto"/>
          </w:tcBorders>
        </w:tcPr>
        <w:p w:rsidR="00992DF4" w:rsidRPr="002E068C" w:rsidRDefault="00992DF4">
          <w:pPr>
            <w:rPr>
              <w:rFonts w:ascii="Arial" w:hAnsi="Arial"/>
              <w:b/>
              <w:sz w:val="20"/>
            </w:rPr>
          </w:pPr>
          <w:r w:rsidRPr="002E068C">
            <w:rPr>
              <w:rFonts w:ascii="Arial" w:hAnsi="Arial"/>
              <w:b/>
              <w:sz w:val="20"/>
            </w:rPr>
            <w:t>NUMBER</w:t>
          </w:r>
        </w:p>
        <w:p w:rsidR="00992DF4" w:rsidRPr="002E068C" w:rsidRDefault="00992DF4">
          <w:pPr>
            <w:jc w:val="center"/>
            <w:rPr>
              <w:rFonts w:ascii="Arial" w:hAnsi="Arial"/>
              <w:sz w:val="20"/>
            </w:rPr>
          </w:pPr>
          <w:r>
            <w:rPr>
              <w:rFonts w:ascii="Arial" w:hAnsi="Arial"/>
              <w:sz w:val="20"/>
            </w:rPr>
            <w:t>PM-1.0</w:t>
          </w:r>
        </w:p>
      </w:tc>
      <w:tc>
        <w:tcPr>
          <w:tcW w:w="2283" w:type="dxa"/>
          <w:tcBorders>
            <w:top w:val="double" w:sz="6" w:space="0" w:color="auto"/>
            <w:left w:val="single" w:sz="6" w:space="0" w:color="auto"/>
            <w:right w:val="double" w:sz="6" w:space="0" w:color="auto"/>
          </w:tcBorders>
        </w:tcPr>
        <w:p w:rsidR="00992DF4" w:rsidRPr="002E068C" w:rsidRDefault="00992DF4">
          <w:pPr>
            <w:rPr>
              <w:rFonts w:ascii="Arial" w:hAnsi="Arial"/>
              <w:sz w:val="20"/>
            </w:rPr>
          </w:pPr>
          <w:r w:rsidRPr="002E068C">
            <w:rPr>
              <w:rFonts w:ascii="Arial" w:hAnsi="Arial"/>
              <w:b/>
              <w:sz w:val="20"/>
            </w:rPr>
            <w:t>REVISION</w:t>
          </w:r>
        </w:p>
        <w:p w:rsidR="00992DF4" w:rsidRPr="002E068C" w:rsidRDefault="00992DF4">
          <w:pPr>
            <w:jc w:val="center"/>
            <w:rPr>
              <w:rFonts w:ascii="Arial" w:hAnsi="Arial"/>
              <w:sz w:val="20"/>
            </w:rPr>
          </w:pPr>
          <w:r>
            <w:rPr>
              <w:rFonts w:ascii="Arial" w:hAnsi="Arial"/>
              <w:sz w:val="20"/>
            </w:rPr>
            <w:t>Draft</w:t>
          </w:r>
        </w:p>
      </w:tc>
    </w:tr>
    <w:tr w:rsidR="00992DF4" w:rsidRPr="002E068C">
      <w:trPr>
        <w:cantSplit/>
        <w:trHeight w:val="480"/>
      </w:trPr>
      <w:tc>
        <w:tcPr>
          <w:tcW w:w="6117" w:type="dxa"/>
          <w:tcBorders>
            <w:left w:val="double" w:sz="6" w:space="0" w:color="auto"/>
            <w:bottom w:val="single" w:sz="6" w:space="0" w:color="auto"/>
            <w:right w:val="single" w:sz="6" w:space="0" w:color="auto"/>
          </w:tcBorders>
          <w:shd w:val="clear" w:color="auto" w:fill="auto"/>
        </w:tcPr>
        <w:p w:rsidR="00992DF4" w:rsidRDefault="00992DF4">
          <w:pPr>
            <w:jc w:val="center"/>
            <w:rPr>
              <w:rFonts w:ascii="Arial" w:hAnsi="Arial"/>
              <w:sz w:val="20"/>
            </w:rPr>
          </w:pPr>
        </w:p>
        <w:p w:rsidR="00992DF4" w:rsidRPr="00974180" w:rsidRDefault="00992DF4" w:rsidP="0062027B">
          <w:pPr>
            <w:pStyle w:val="Heading3"/>
          </w:pPr>
          <w:r>
            <w:t>PROJECT MANAGEMENT</w:t>
          </w:r>
        </w:p>
      </w:tc>
      <w:tc>
        <w:tcPr>
          <w:tcW w:w="2040" w:type="dxa"/>
          <w:tcBorders>
            <w:top w:val="single" w:sz="6" w:space="0" w:color="auto"/>
            <w:bottom w:val="single" w:sz="6" w:space="0" w:color="auto"/>
            <w:right w:val="single" w:sz="6" w:space="0" w:color="auto"/>
          </w:tcBorders>
        </w:tcPr>
        <w:p w:rsidR="00992DF4" w:rsidRPr="002E068C" w:rsidRDefault="00992DF4">
          <w:pPr>
            <w:rPr>
              <w:rFonts w:ascii="Arial" w:hAnsi="Arial"/>
              <w:b/>
              <w:sz w:val="20"/>
            </w:rPr>
          </w:pPr>
          <w:r w:rsidRPr="002E068C">
            <w:rPr>
              <w:rFonts w:ascii="Arial" w:hAnsi="Arial"/>
              <w:b/>
              <w:sz w:val="20"/>
            </w:rPr>
            <w:t>EFFECTIVE</w:t>
          </w:r>
        </w:p>
        <w:p w:rsidR="00992DF4" w:rsidRPr="002E068C" w:rsidRDefault="00721639">
          <w:pPr>
            <w:jc w:val="center"/>
            <w:rPr>
              <w:rFonts w:ascii="Arial" w:hAnsi="Arial"/>
              <w:sz w:val="20"/>
            </w:rPr>
          </w:pPr>
          <w:r>
            <w:rPr>
              <w:rFonts w:ascii="Arial" w:hAnsi="Arial"/>
              <w:sz w:val="20"/>
            </w:rPr>
            <w:t>1/23/11</w:t>
          </w:r>
          <w:r w:rsidR="0036052E">
            <w:rPr>
              <w:rFonts w:ascii="Arial" w:hAnsi="Arial"/>
              <w:sz w:val="20"/>
            </w:rPr>
            <w:t xml:space="preserve"> Draft</w:t>
          </w:r>
        </w:p>
      </w:tc>
      <w:tc>
        <w:tcPr>
          <w:tcW w:w="2283" w:type="dxa"/>
          <w:tcBorders>
            <w:top w:val="single" w:sz="6" w:space="0" w:color="auto"/>
            <w:left w:val="single" w:sz="6" w:space="0" w:color="auto"/>
            <w:bottom w:val="single" w:sz="6" w:space="0" w:color="auto"/>
            <w:right w:val="double" w:sz="6" w:space="0" w:color="auto"/>
          </w:tcBorders>
        </w:tcPr>
        <w:p w:rsidR="00992DF4" w:rsidRPr="002E068C" w:rsidRDefault="00992DF4">
          <w:pPr>
            <w:spacing w:line="420" w:lineRule="exact"/>
            <w:rPr>
              <w:rFonts w:ascii="Arial" w:hAnsi="Arial"/>
              <w:sz w:val="20"/>
            </w:rPr>
          </w:pPr>
          <w:r w:rsidRPr="002E068C">
            <w:rPr>
              <w:rFonts w:ascii="Arial" w:hAnsi="Arial"/>
              <w:b/>
              <w:sz w:val="20"/>
            </w:rPr>
            <w:t>PAGE</w:t>
          </w:r>
          <w:r w:rsidRPr="002E068C">
            <w:rPr>
              <w:rFonts w:ascii="Arial" w:hAnsi="Arial"/>
              <w:sz w:val="20"/>
            </w:rPr>
            <w:t xml:space="preserve">   </w:t>
          </w:r>
          <w:r w:rsidR="00466077" w:rsidRPr="002E068C">
            <w:rPr>
              <w:rFonts w:ascii="Arial" w:hAnsi="Arial"/>
              <w:sz w:val="20"/>
            </w:rPr>
            <w:fldChar w:fldCharType="begin"/>
          </w:r>
          <w:r w:rsidRPr="002E068C">
            <w:rPr>
              <w:rFonts w:ascii="Arial" w:hAnsi="Arial"/>
              <w:sz w:val="20"/>
            </w:rPr>
            <w:instrText>PAGE</w:instrText>
          </w:r>
          <w:r w:rsidR="00466077" w:rsidRPr="002E068C">
            <w:rPr>
              <w:rFonts w:ascii="Arial" w:hAnsi="Arial"/>
              <w:sz w:val="20"/>
            </w:rPr>
            <w:fldChar w:fldCharType="separate"/>
          </w:r>
          <w:r w:rsidR="003144C9">
            <w:rPr>
              <w:rFonts w:ascii="Arial" w:hAnsi="Arial"/>
              <w:noProof/>
              <w:sz w:val="20"/>
            </w:rPr>
            <w:t>1</w:t>
          </w:r>
          <w:r w:rsidR="00466077" w:rsidRPr="002E068C">
            <w:rPr>
              <w:rFonts w:ascii="Arial" w:hAnsi="Arial"/>
              <w:sz w:val="20"/>
            </w:rPr>
            <w:fldChar w:fldCharType="end"/>
          </w:r>
          <w:r w:rsidRPr="002E068C">
            <w:rPr>
              <w:rFonts w:ascii="Arial" w:hAnsi="Arial"/>
              <w:sz w:val="20"/>
            </w:rPr>
            <w:t xml:space="preserve">   </w:t>
          </w:r>
          <w:r w:rsidRPr="002E068C">
            <w:rPr>
              <w:rFonts w:ascii="Arial" w:hAnsi="Arial"/>
              <w:b/>
              <w:sz w:val="20"/>
            </w:rPr>
            <w:t xml:space="preserve">OF   </w:t>
          </w:r>
          <w:r w:rsidR="00466077" w:rsidRPr="002E068C">
            <w:rPr>
              <w:rFonts w:ascii="Arial" w:hAnsi="Arial"/>
              <w:sz w:val="20"/>
            </w:rPr>
            <w:fldChar w:fldCharType="begin"/>
          </w:r>
          <w:r w:rsidRPr="002E068C">
            <w:rPr>
              <w:rFonts w:ascii="Arial" w:hAnsi="Arial"/>
              <w:sz w:val="20"/>
            </w:rPr>
            <w:instrText xml:space="preserve">numpages </w:instrText>
          </w:r>
          <w:r w:rsidR="00466077" w:rsidRPr="002E068C">
            <w:rPr>
              <w:rFonts w:ascii="Arial" w:hAnsi="Arial"/>
              <w:sz w:val="20"/>
            </w:rPr>
            <w:fldChar w:fldCharType="separate"/>
          </w:r>
          <w:r w:rsidR="003144C9">
            <w:rPr>
              <w:rFonts w:ascii="Arial" w:hAnsi="Arial"/>
              <w:noProof/>
              <w:sz w:val="20"/>
            </w:rPr>
            <w:t>3</w:t>
          </w:r>
          <w:r w:rsidR="00466077" w:rsidRPr="002E068C">
            <w:rPr>
              <w:rFonts w:ascii="Arial" w:hAnsi="Arial"/>
              <w:sz w:val="20"/>
            </w:rPr>
            <w:fldChar w:fldCharType="end"/>
          </w:r>
        </w:p>
      </w:tc>
    </w:tr>
    <w:tr w:rsidR="00992DF4" w:rsidRPr="002E068C">
      <w:trPr>
        <w:cantSplit/>
        <w:trHeight w:hRule="exact" w:val="240"/>
      </w:trPr>
      <w:tc>
        <w:tcPr>
          <w:tcW w:w="8157" w:type="dxa"/>
          <w:gridSpan w:val="2"/>
          <w:vMerge w:val="restart"/>
          <w:tcBorders>
            <w:left w:val="double" w:sz="6" w:space="0" w:color="auto"/>
            <w:right w:val="single" w:sz="6" w:space="0" w:color="auto"/>
          </w:tcBorders>
        </w:tcPr>
        <w:p w:rsidR="00992DF4" w:rsidRPr="002E068C" w:rsidRDefault="00992DF4" w:rsidP="0062027B">
          <w:pPr>
            <w:tabs>
              <w:tab w:val="center" w:pos="3910"/>
            </w:tabs>
            <w:rPr>
              <w:rFonts w:ascii="Arial" w:hAnsi="Arial"/>
              <w:bCs/>
              <w:sz w:val="20"/>
            </w:rPr>
          </w:pPr>
          <w:r>
            <w:rPr>
              <w:rFonts w:ascii="Arial" w:hAnsi="Arial"/>
              <w:b/>
              <w:sz w:val="20"/>
            </w:rPr>
            <w:t>TITLE</w:t>
          </w:r>
          <w:r>
            <w:rPr>
              <w:rFonts w:ascii="Arial" w:hAnsi="Arial"/>
              <w:b/>
              <w:sz w:val="20"/>
            </w:rPr>
            <w:tab/>
          </w:r>
        </w:p>
        <w:p w:rsidR="00992DF4" w:rsidRPr="00BA10AD" w:rsidRDefault="00992DF4" w:rsidP="00721639">
          <w:pPr>
            <w:jc w:val="center"/>
            <w:rPr>
              <w:rFonts w:ascii="Arial" w:hAnsi="Arial" w:cs="Arial"/>
              <w:sz w:val="20"/>
            </w:rPr>
          </w:pPr>
          <w:r>
            <w:rPr>
              <w:rFonts w:ascii="Arial" w:hAnsi="Arial" w:cs="Arial"/>
              <w:b/>
            </w:rPr>
            <w:t>Preparation &amp; Control of</w:t>
          </w:r>
          <w:r w:rsidRPr="00BA10AD">
            <w:rPr>
              <w:rFonts w:ascii="Arial" w:hAnsi="Arial" w:cs="Arial"/>
              <w:b/>
            </w:rPr>
            <w:t xml:space="preserve">  PPPL Project Management System Description (PMSD) Procedures</w:t>
          </w:r>
        </w:p>
      </w:tc>
      <w:tc>
        <w:tcPr>
          <w:tcW w:w="2283" w:type="dxa"/>
          <w:tcBorders>
            <w:right w:val="double" w:sz="6" w:space="0" w:color="auto"/>
          </w:tcBorders>
        </w:tcPr>
        <w:p w:rsidR="00992DF4" w:rsidRPr="002E068C" w:rsidRDefault="00992DF4">
          <w:pPr>
            <w:rPr>
              <w:rFonts w:ascii="Arial" w:hAnsi="Arial"/>
              <w:sz w:val="20"/>
            </w:rPr>
          </w:pPr>
          <w:r w:rsidRPr="002E068C">
            <w:rPr>
              <w:rFonts w:ascii="Arial" w:hAnsi="Arial"/>
              <w:b/>
              <w:sz w:val="20"/>
            </w:rPr>
            <w:t>PREPARED BY</w:t>
          </w:r>
        </w:p>
      </w:tc>
    </w:tr>
    <w:tr w:rsidR="00992DF4" w:rsidRPr="002E068C">
      <w:trPr>
        <w:cantSplit/>
        <w:trHeight w:hRule="exact" w:val="240"/>
      </w:trPr>
      <w:tc>
        <w:tcPr>
          <w:tcW w:w="8157" w:type="dxa"/>
          <w:gridSpan w:val="2"/>
          <w:vMerge/>
          <w:tcBorders>
            <w:left w:val="double" w:sz="6" w:space="0" w:color="auto"/>
            <w:right w:val="single" w:sz="6" w:space="0" w:color="auto"/>
          </w:tcBorders>
        </w:tcPr>
        <w:p w:rsidR="00992DF4" w:rsidRPr="002E068C" w:rsidRDefault="00992DF4" w:rsidP="0062027B">
          <w:pPr>
            <w:rPr>
              <w:rFonts w:ascii="Arial" w:hAnsi="Arial"/>
              <w:sz w:val="20"/>
            </w:rPr>
          </w:pPr>
        </w:p>
      </w:tc>
      <w:tc>
        <w:tcPr>
          <w:tcW w:w="2283" w:type="dxa"/>
          <w:tcBorders>
            <w:bottom w:val="single" w:sz="6" w:space="0" w:color="auto"/>
            <w:right w:val="double" w:sz="6" w:space="0" w:color="auto"/>
          </w:tcBorders>
        </w:tcPr>
        <w:p w:rsidR="00992DF4" w:rsidRPr="002E068C" w:rsidRDefault="00992DF4">
          <w:pPr>
            <w:rPr>
              <w:rFonts w:ascii="Arial" w:hAnsi="Arial"/>
              <w:caps/>
              <w:sz w:val="20"/>
            </w:rPr>
          </w:pPr>
          <w:r>
            <w:rPr>
              <w:rFonts w:ascii="Arial" w:hAnsi="Arial"/>
              <w:caps/>
              <w:sz w:val="20"/>
            </w:rPr>
            <w:t>T. Egebo</w:t>
          </w:r>
        </w:p>
      </w:tc>
    </w:tr>
    <w:tr w:rsidR="00992DF4" w:rsidRPr="002E068C">
      <w:trPr>
        <w:cantSplit/>
        <w:trHeight w:hRule="exact" w:val="240"/>
      </w:trPr>
      <w:tc>
        <w:tcPr>
          <w:tcW w:w="8157" w:type="dxa"/>
          <w:gridSpan w:val="2"/>
          <w:vMerge/>
          <w:tcBorders>
            <w:left w:val="double" w:sz="6" w:space="0" w:color="auto"/>
            <w:right w:val="single" w:sz="6" w:space="0" w:color="auto"/>
          </w:tcBorders>
        </w:tcPr>
        <w:p w:rsidR="00992DF4" w:rsidRPr="002E068C" w:rsidRDefault="00992DF4" w:rsidP="0062027B">
          <w:pPr>
            <w:rPr>
              <w:rFonts w:ascii="Arial" w:hAnsi="Arial"/>
              <w:sz w:val="20"/>
            </w:rPr>
          </w:pPr>
        </w:p>
      </w:tc>
      <w:tc>
        <w:tcPr>
          <w:tcW w:w="2283" w:type="dxa"/>
          <w:tcBorders>
            <w:right w:val="double" w:sz="6" w:space="0" w:color="auto"/>
          </w:tcBorders>
        </w:tcPr>
        <w:p w:rsidR="00992DF4" w:rsidRPr="002E068C" w:rsidRDefault="00992DF4">
          <w:pPr>
            <w:rPr>
              <w:rFonts w:ascii="Arial" w:hAnsi="Arial"/>
              <w:sz w:val="20"/>
            </w:rPr>
          </w:pPr>
          <w:r w:rsidRPr="002E068C">
            <w:rPr>
              <w:rFonts w:ascii="Arial" w:hAnsi="Arial"/>
              <w:b/>
              <w:sz w:val="20"/>
            </w:rPr>
            <w:t>APPROVED B</w:t>
          </w:r>
          <w:r w:rsidRPr="002E068C">
            <w:rPr>
              <w:rFonts w:ascii="Arial" w:hAnsi="Arial"/>
              <w:sz w:val="20"/>
            </w:rPr>
            <w:t>Y</w:t>
          </w:r>
        </w:p>
      </w:tc>
    </w:tr>
    <w:tr w:rsidR="00992DF4" w:rsidRPr="002E068C">
      <w:trPr>
        <w:cantSplit/>
        <w:trHeight w:hRule="exact" w:val="240"/>
      </w:trPr>
      <w:tc>
        <w:tcPr>
          <w:tcW w:w="8157" w:type="dxa"/>
          <w:gridSpan w:val="2"/>
          <w:vMerge/>
          <w:tcBorders>
            <w:left w:val="double" w:sz="6" w:space="0" w:color="auto"/>
            <w:bottom w:val="double" w:sz="6" w:space="0" w:color="auto"/>
            <w:right w:val="single" w:sz="6" w:space="0" w:color="auto"/>
          </w:tcBorders>
        </w:tcPr>
        <w:p w:rsidR="00992DF4" w:rsidRPr="002E068C" w:rsidRDefault="00992DF4">
          <w:pPr>
            <w:rPr>
              <w:rFonts w:ascii="Arial" w:hAnsi="Arial"/>
              <w:sz w:val="20"/>
            </w:rPr>
          </w:pPr>
        </w:p>
      </w:tc>
      <w:tc>
        <w:tcPr>
          <w:tcW w:w="2283" w:type="dxa"/>
          <w:tcBorders>
            <w:bottom w:val="double" w:sz="6" w:space="0" w:color="auto"/>
            <w:right w:val="double" w:sz="6" w:space="0" w:color="auto"/>
          </w:tcBorders>
        </w:tcPr>
        <w:p w:rsidR="00992DF4" w:rsidRPr="002E068C" w:rsidRDefault="00992DF4">
          <w:pPr>
            <w:rPr>
              <w:rFonts w:ascii="Arial" w:hAnsi="Arial"/>
              <w:caps/>
              <w:sz w:val="20"/>
            </w:rPr>
          </w:pPr>
          <w:r>
            <w:rPr>
              <w:rFonts w:ascii="Arial" w:hAnsi="Arial"/>
              <w:caps/>
              <w:sz w:val="20"/>
            </w:rPr>
            <w:t>T. Stevenson</w:t>
          </w:r>
        </w:p>
      </w:tc>
    </w:tr>
  </w:tbl>
  <w:p w:rsidR="00992DF4" w:rsidRDefault="00992DF4">
    <w:pPr>
      <w:pStyle w:val="Head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273"/>
    <w:multiLevelType w:val="multilevel"/>
    <w:tmpl w:val="37E017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77705B"/>
    <w:multiLevelType w:val="multilevel"/>
    <w:tmpl w:val="54AE28C2"/>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880"/>
        </w:tabs>
        <w:ind w:left="2880" w:hanging="360"/>
      </w:pPr>
      <w:rPr>
        <w:rFonts w:ascii="Courier New" w:hAnsi="Courier New" w:cs="Tahoma"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Tahoma"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ahoma"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1D6617CC"/>
    <w:multiLevelType w:val="hybridMultilevel"/>
    <w:tmpl w:val="59325B66"/>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903CF1CE">
      <w:start w:val="1"/>
      <w:numFmt w:val="bullet"/>
      <w:lvlText w:val=""/>
      <w:lvlJc w:val="left"/>
      <w:pPr>
        <w:tabs>
          <w:tab w:val="num" w:pos="3600"/>
        </w:tabs>
        <w:ind w:left="3600" w:hanging="360"/>
      </w:pPr>
      <w:rPr>
        <w:rFonts w:ascii="Symbol" w:hAnsi="Symbol" w:hint="default"/>
        <w:sz w:val="2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C5C4D"/>
    <w:multiLevelType w:val="hybridMultilevel"/>
    <w:tmpl w:val="6A76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151EAB"/>
    <w:multiLevelType w:val="hybridMultilevel"/>
    <w:tmpl w:val="81A86C6C"/>
    <w:lvl w:ilvl="0" w:tplc="DEBA1F78">
      <w:start w:val="1"/>
      <w:numFmt w:val="bullet"/>
      <w:lvlText w:val=""/>
      <w:lvlJc w:val="left"/>
      <w:pPr>
        <w:tabs>
          <w:tab w:val="num" w:pos="2088"/>
        </w:tabs>
        <w:ind w:left="2088" w:hanging="288"/>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33E5FDB"/>
    <w:multiLevelType w:val="multilevel"/>
    <w:tmpl w:val="A7363568"/>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ahoma"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Tahoma"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ahoma"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9200947"/>
    <w:multiLevelType w:val="multilevel"/>
    <w:tmpl w:val="375E90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55BA041E"/>
    <w:multiLevelType w:val="hybridMultilevel"/>
    <w:tmpl w:val="54AE28C2"/>
    <w:lvl w:ilvl="0" w:tplc="D362F29A">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1CD4CD8"/>
    <w:multiLevelType w:val="multilevel"/>
    <w:tmpl w:val="9F142F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81E1E4B"/>
    <w:multiLevelType w:val="hybridMultilevel"/>
    <w:tmpl w:val="A7363568"/>
    <w:lvl w:ilvl="0" w:tplc="903CF1CE">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E690141"/>
    <w:multiLevelType w:val="hybridMultilevel"/>
    <w:tmpl w:val="B1B28B18"/>
    <w:lvl w:ilvl="0" w:tplc="DEBA1F78">
      <w:start w:val="1"/>
      <w:numFmt w:val="bullet"/>
      <w:lvlText w:val=""/>
      <w:lvlJc w:val="left"/>
      <w:pPr>
        <w:tabs>
          <w:tab w:val="num" w:pos="2455"/>
        </w:tabs>
        <w:ind w:left="2455" w:hanging="288"/>
      </w:pPr>
      <w:rPr>
        <w:rFonts w:ascii="Symbol" w:hAnsi="Symbol" w:hint="default"/>
        <w:color w:val="auto"/>
      </w:rPr>
    </w:lvl>
    <w:lvl w:ilvl="1" w:tplc="04090003" w:tentative="1">
      <w:start w:val="1"/>
      <w:numFmt w:val="bullet"/>
      <w:lvlText w:val="o"/>
      <w:lvlJc w:val="left"/>
      <w:pPr>
        <w:tabs>
          <w:tab w:val="num" w:pos="3607"/>
        </w:tabs>
        <w:ind w:left="3607" w:hanging="360"/>
      </w:pPr>
      <w:rPr>
        <w:rFonts w:ascii="Courier New" w:hAnsi="Courier New" w:cs="Tahoma"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Tahoma"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Tahoma"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1">
    <w:nsid w:val="7F577500"/>
    <w:multiLevelType w:val="multilevel"/>
    <w:tmpl w:val="375E90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1"/>
  </w:num>
  <w:num w:numId="2">
    <w:abstractNumId w:val="6"/>
  </w:num>
  <w:num w:numId="3">
    <w:abstractNumId w:val="8"/>
  </w:num>
  <w:num w:numId="4">
    <w:abstractNumId w:val="0"/>
  </w:num>
  <w:num w:numId="5">
    <w:abstractNumId w:val="7"/>
  </w:num>
  <w:num w:numId="6">
    <w:abstractNumId w:val="1"/>
  </w:num>
  <w:num w:numId="7">
    <w:abstractNumId w:val="4"/>
  </w:num>
  <w:num w:numId="8">
    <w:abstractNumId w:val="10"/>
  </w:num>
  <w:num w:numId="9">
    <w:abstractNumId w:val="9"/>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E6731"/>
    <w:rsid w:val="0010439C"/>
    <w:rsid w:val="00111B1B"/>
    <w:rsid w:val="00201687"/>
    <w:rsid w:val="00272602"/>
    <w:rsid w:val="002C205A"/>
    <w:rsid w:val="00310275"/>
    <w:rsid w:val="003144C9"/>
    <w:rsid w:val="0031506B"/>
    <w:rsid w:val="00346AED"/>
    <w:rsid w:val="0036052E"/>
    <w:rsid w:val="003746AC"/>
    <w:rsid w:val="00466077"/>
    <w:rsid w:val="004A16B8"/>
    <w:rsid w:val="004C5818"/>
    <w:rsid w:val="004F0A74"/>
    <w:rsid w:val="005A4676"/>
    <w:rsid w:val="005E6731"/>
    <w:rsid w:val="0062027B"/>
    <w:rsid w:val="00686B2D"/>
    <w:rsid w:val="00696F17"/>
    <w:rsid w:val="006B02BA"/>
    <w:rsid w:val="00721639"/>
    <w:rsid w:val="00726988"/>
    <w:rsid w:val="00746D78"/>
    <w:rsid w:val="008715EF"/>
    <w:rsid w:val="008B151E"/>
    <w:rsid w:val="008E3750"/>
    <w:rsid w:val="00902744"/>
    <w:rsid w:val="00992DF4"/>
    <w:rsid w:val="009C263F"/>
    <w:rsid w:val="009F5B10"/>
    <w:rsid w:val="00AB0788"/>
    <w:rsid w:val="00BA10AD"/>
    <w:rsid w:val="00BB6C1C"/>
    <w:rsid w:val="00BF2168"/>
    <w:rsid w:val="00CE6843"/>
    <w:rsid w:val="00CF0C5B"/>
    <w:rsid w:val="00D50AAF"/>
    <w:rsid w:val="00D56580"/>
    <w:rsid w:val="00D65F94"/>
    <w:rsid w:val="00D935D8"/>
    <w:rsid w:val="00DB032B"/>
    <w:rsid w:val="00DF088F"/>
    <w:rsid w:val="00DF1091"/>
    <w:rsid w:val="00EE12E7"/>
    <w:rsid w:val="00EF6628"/>
    <w:rsid w:val="00F8158F"/>
    <w:rsid w:val="00F927BA"/>
    <w:rsid w:val="00F9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A74"/>
    <w:rPr>
      <w:sz w:val="24"/>
    </w:rPr>
  </w:style>
  <w:style w:type="paragraph" w:styleId="Heading1">
    <w:name w:val="heading 1"/>
    <w:basedOn w:val="Normal"/>
    <w:next w:val="Normal"/>
    <w:qFormat/>
    <w:rsid w:val="004F0A74"/>
    <w:pPr>
      <w:spacing w:before="240"/>
      <w:outlineLvl w:val="0"/>
    </w:pPr>
    <w:rPr>
      <w:rFonts w:ascii="Arial" w:hAnsi="Arial"/>
      <w:b/>
      <w:u w:val="single"/>
    </w:rPr>
  </w:style>
  <w:style w:type="paragraph" w:styleId="Heading2">
    <w:name w:val="heading 2"/>
    <w:basedOn w:val="Normal"/>
    <w:next w:val="Normal"/>
    <w:qFormat/>
    <w:rsid w:val="00151500"/>
    <w:pPr>
      <w:keepNext/>
      <w:tabs>
        <w:tab w:val="center" w:pos="3960"/>
      </w:tabs>
      <w:outlineLvl w:val="1"/>
    </w:pPr>
    <w:rPr>
      <w:rFonts w:ascii="Arial" w:hAnsi="Arial"/>
      <w:b/>
      <w:sz w:val="20"/>
    </w:rPr>
  </w:style>
  <w:style w:type="paragraph" w:styleId="Heading3">
    <w:name w:val="heading 3"/>
    <w:basedOn w:val="Normal"/>
    <w:next w:val="Normal"/>
    <w:qFormat/>
    <w:rsid w:val="00974180"/>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letters">
    <w:name w:val="Level 3 letters"/>
    <w:basedOn w:val="Normal"/>
    <w:rsid w:val="004F0A74"/>
    <w:pPr>
      <w:ind w:left="2880" w:hanging="360"/>
    </w:pPr>
  </w:style>
  <w:style w:type="paragraph" w:styleId="Header">
    <w:name w:val="header"/>
    <w:basedOn w:val="Normal"/>
    <w:rsid w:val="004F0A74"/>
    <w:pPr>
      <w:tabs>
        <w:tab w:val="center" w:pos="4320"/>
        <w:tab w:val="right" w:pos="8640"/>
      </w:tabs>
    </w:pPr>
  </w:style>
  <w:style w:type="paragraph" w:customStyle="1" w:styleId="Level1">
    <w:name w:val="Level 1"/>
    <w:basedOn w:val="Normal"/>
    <w:rsid w:val="004F0A74"/>
    <w:pPr>
      <w:spacing w:before="240" w:after="240"/>
    </w:pPr>
    <w:rPr>
      <w:b/>
      <w:caps/>
    </w:rPr>
  </w:style>
  <w:style w:type="paragraph" w:customStyle="1" w:styleId="Level2">
    <w:name w:val="Level 2"/>
    <w:basedOn w:val="Normal"/>
    <w:rsid w:val="004F0A74"/>
    <w:pPr>
      <w:ind w:left="1440" w:hanging="720"/>
    </w:pPr>
  </w:style>
  <w:style w:type="paragraph" w:customStyle="1" w:styleId="Level3">
    <w:name w:val="Level 3"/>
    <w:basedOn w:val="Normal"/>
    <w:rsid w:val="004F0A74"/>
    <w:pPr>
      <w:ind w:left="2160" w:hanging="720"/>
    </w:pPr>
  </w:style>
  <w:style w:type="paragraph" w:customStyle="1" w:styleId="Level2bullets">
    <w:name w:val="Level 2 bullets"/>
    <w:basedOn w:val="Normal"/>
    <w:rsid w:val="004F0A74"/>
    <w:pPr>
      <w:ind w:left="1800" w:hanging="360"/>
    </w:pPr>
  </w:style>
  <w:style w:type="paragraph" w:customStyle="1" w:styleId="Note">
    <w:name w:val="Note"/>
    <w:basedOn w:val="Normal"/>
    <w:rsid w:val="004F0A74"/>
    <w:pPr>
      <w:ind w:left="720" w:hanging="720"/>
    </w:pPr>
    <w:rPr>
      <w:b/>
      <w:i/>
    </w:rPr>
  </w:style>
  <w:style w:type="paragraph" w:customStyle="1" w:styleId="Level1text">
    <w:name w:val="Level 1 text"/>
    <w:basedOn w:val="Normal"/>
    <w:rsid w:val="004F0A74"/>
    <w:pPr>
      <w:ind w:left="720"/>
    </w:pPr>
  </w:style>
  <w:style w:type="paragraph" w:customStyle="1" w:styleId="Level3extraparagragh">
    <w:name w:val="Level 3 extra paragragh"/>
    <w:basedOn w:val="Normal"/>
    <w:rsid w:val="004F0A74"/>
    <w:pPr>
      <w:ind w:left="2160"/>
    </w:pPr>
  </w:style>
  <w:style w:type="paragraph" w:customStyle="1" w:styleId="Level2extraparagraph">
    <w:name w:val="Level 2 extra paragraph"/>
    <w:basedOn w:val="Normal"/>
    <w:rsid w:val="004F0A74"/>
    <w:pPr>
      <w:ind w:left="1440"/>
    </w:pPr>
  </w:style>
  <w:style w:type="paragraph" w:customStyle="1" w:styleId="Level3bullets">
    <w:name w:val="Level 3 bullets"/>
    <w:basedOn w:val="Normal"/>
    <w:rsid w:val="004F0A74"/>
    <w:pPr>
      <w:ind w:left="2520" w:hanging="360"/>
    </w:pPr>
  </w:style>
  <w:style w:type="paragraph" w:styleId="Footer">
    <w:name w:val="footer"/>
    <w:basedOn w:val="Normal"/>
    <w:rsid w:val="004F0A74"/>
    <w:pPr>
      <w:tabs>
        <w:tab w:val="center" w:pos="4320"/>
        <w:tab w:val="right" w:pos="8640"/>
      </w:tabs>
    </w:pPr>
  </w:style>
  <w:style w:type="character" w:styleId="Hyperlink">
    <w:name w:val="Hyperlink"/>
    <w:basedOn w:val="DefaultParagraphFont"/>
    <w:rsid w:val="00184D64"/>
    <w:rPr>
      <w:color w:val="0000FF"/>
      <w:u w:val="single"/>
    </w:rPr>
  </w:style>
  <w:style w:type="paragraph" w:styleId="BalloonText">
    <w:name w:val="Balloon Text"/>
    <w:basedOn w:val="Normal"/>
    <w:semiHidden/>
    <w:rsid w:val="00FF5D3F"/>
    <w:rPr>
      <w:rFonts w:ascii="Tahoma" w:hAnsi="Tahoma" w:cs="Tahoma"/>
      <w:sz w:val="16"/>
      <w:szCs w:val="16"/>
    </w:rPr>
  </w:style>
  <w:style w:type="character" w:styleId="FollowedHyperlink">
    <w:name w:val="FollowedHyperlink"/>
    <w:basedOn w:val="DefaultParagraphFont"/>
    <w:rsid w:val="00FD49E3"/>
    <w:rPr>
      <w:color w:val="800080"/>
      <w:u w:val="single"/>
    </w:rPr>
  </w:style>
  <w:style w:type="table" w:styleId="TableGrid">
    <w:name w:val="Table Grid"/>
    <w:basedOn w:val="TableNormal"/>
    <w:rsid w:val="0076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PPPL PM Procedures</vt:lpstr>
    </vt:vector>
  </TitlesOfParts>
  <Company>PPPL</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PPPL PM Procedures</dc:title>
  <dc:subject/>
  <dc:creator>Thomas Egebo</dc:creator>
  <cp:keywords/>
  <dc:description/>
  <cp:lastModifiedBy>TEgebo</cp:lastModifiedBy>
  <cp:revision>5</cp:revision>
  <cp:lastPrinted>2007-01-10T15:25:00Z</cp:lastPrinted>
  <dcterms:created xsi:type="dcterms:W3CDTF">2011-01-24T02:20:00Z</dcterms:created>
  <dcterms:modified xsi:type="dcterms:W3CDTF">2011-01-24T21:46:00Z</dcterms:modified>
</cp:coreProperties>
</file>