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1"/>
        <w:gridCol w:w="1140"/>
        <w:gridCol w:w="630"/>
        <w:gridCol w:w="2523"/>
        <w:gridCol w:w="2457"/>
      </w:tblGrid>
      <w:tr w:rsidR="0029185B">
        <w:trPr>
          <w:jc w:val="center"/>
        </w:trPr>
        <w:tc>
          <w:tcPr>
            <w:tcW w:w="88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NATIONAL </w:t>
            </w:r>
            <w:r w:rsidR="004C489E">
              <w:rPr>
                <w:b/>
                <w:sz w:val="32"/>
              </w:rPr>
              <w:t>SPHERICAL TORUS EXPERIMENT UPGRADE</w:t>
            </w:r>
            <w:r>
              <w:rPr>
                <w:b/>
                <w:sz w:val="32"/>
              </w:rPr>
              <w:t xml:space="preserve"> PROJECT</w:t>
            </w:r>
          </w:p>
          <w:p w:rsidR="0029185B" w:rsidRDefault="0029185B" w:rsidP="000A6F9B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Engineering Change Proposal (ECP)</w:t>
            </w:r>
          </w:p>
        </w:tc>
      </w:tr>
      <w:tr w:rsidR="0029185B">
        <w:trPr>
          <w:jc w:val="center"/>
        </w:trPr>
        <w:tc>
          <w:tcPr>
            <w:tcW w:w="88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COVER PAGE</w:t>
            </w:r>
          </w:p>
          <w:p w:rsidR="0029185B" w:rsidRDefault="0029185B" w:rsidP="000A6F9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(TO BE COMPLETED BY SYSTEMS ENGINEERING SUPPORT MANAGER</w:t>
            </w:r>
            <w:r>
              <w:rPr>
                <w:b/>
                <w:i/>
              </w:rPr>
              <w:t>)</w:t>
            </w:r>
          </w:p>
        </w:tc>
      </w:tr>
      <w:tr w:rsidR="0029185B">
        <w:trPr>
          <w:jc w:val="center"/>
        </w:trPr>
        <w:tc>
          <w:tcPr>
            <w:tcW w:w="3841" w:type="dxa"/>
            <w:gridSpan w:val="3"/>
            <w:tcBorders>
              <w:left w:val="single" w:sz="18" w:space="0" w:color="auto"/>
            </w:tcBorders>
          </w:tcPr>
          <w:p w:rsidR="0029185B" w:rsidRDefault="0029185B" w:rsidP="00E55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Originator: </w:t>
            </w:r>
            <w:r w:rsidR="00E55499">
              <w:t xml:space="preserve">   </w:t>
            </w:r>
            <w:r w:rsidR="00E55499">
              <w:rPr>
                <w:rFonts w:asciiTheme="minorHAnsi" w:hAnsiTheme="minorHAnsi" w:cstheme="minorHAnsi"/>
                <w:b/>
              </w:rPr>
              <w:t>Chrzanowski/Perry</w:t>
            </w:r>
          </w:p>
        </w:tc>
        <w:tc>
          <w:tcPr>
            <w:tcW w:w="4980" w:type="dxa"/>
            <w:gridSpan w:val="2"/>
            <w:tcBorders>
              <w:right w:val="single" w:sz="18" w:space="0" w:color="auto"/>
            </w:tcBorders>
          </w:tcPr>
          <w:p w:rsidR="00C22416" w:rsidRDefault="0029185B" w:rsidP="00E55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DC6734">
              <w:rPr>
                <w:rFonts w:asciiTheme="minorHAnsi" w:hAnsiTheme="minorHAnsi" w:cstheme="minorHAnsi"/>
                <w:b/>
                <w:sz w:val="20"/>
              </w:rPr>
              <w:t>9/1</w:t>
            </w:r>
            <w:r w:rsidR="00E55499"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DC6734">
              <w:rPr>
                <w:rFonts w:asciiTheme="minorHAnsi" w:hAnsiTheme="minorHAnsi" w:cstheme="minorHAnsi"/>
                <w:b/>
                <w:sz w:val="20"/>
              </w:rPr>
              <w:t>/2011</w:t>
            </w:r>
          </w:p>
        </w:tc>
      </w:tr>
      <w:tr w:rsidR="0029185B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ECP No: </w:t>
            </w:r>
            <w:r w:rsidR="00D267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7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6781">
              <w:fldChar w:fldCharType="end"/>
            </w:r>
            <w:r w:rsidR="00BA729E" w:rsidRPr="00BA729E">
              <w:rPr>
                <w:rFonts w:asciiTheme="minorHAnsi" w:hAnsiTheme="minorHAnsi" w:cstheme="minorHAnsi"/>
                <w:b/>
              </w:rPr>
              <w:t>00</w:t>
            </w:r>
            <w:r w:rsidR="00D14DF7">
              <w:rPr>
                <w:rFonts w:asciiTheme="minorHAnsi" w:hAnsiTheme="minorHAnsi" w:cstheme="minorHAnsi"/>
                <w:b/>
              </w:rPr>
              <w:t>4</w:t>
            </w:r>
          </w:p>
          <w:p w:rsidR="0029185B" w:rsidRDefault="0029185B" w:rsidP="000A6F9B">
            <w:pPr>
              <w:pStyle w:val="TOC1"/>
              <w:tabs>
                <w:tab w:val="clear" w:pos="360"/>
                <w:tab w:val="clear" w:pos="9720"/>
              </w:tabs>
              <w:rPr>
                <w:rFonts w:ascii="Times New Roman" w:hAnsi="Times New Roman"/>
              </w:rPr>
            </w:pPr>
          </w:p>
        </w:tc>
        <w:tc>
          <w:tcPr>
            <w:tcW w:w="5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9185B" w:rsidRDefault="0029185B" w:rsidP="00E554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ECP Title: </w:t>
            </w:r>
            <w:r w:rsidR="00E55499">
              <w:rPr>
                <w:rFonts w:asciiTheme="minorHAnsi" w:hAnsiTheme="minorHAnsi" w:cstheme="minorHAnsi"/>
                <w:b/>
              </w:rPr>
              <w:t>CA 1304 change to TF procurement</w:t>
            </w:r>
            <w:r w:rsidR="001F7AEA">
              <w:rPr>
                <w:rFonts w:asciiTheme="minorHAnsi" w:hAnsiTheme="minorHAnsi" w:cstheme="minorHAnsi"/>
                <w:b/>
              </w:rPr>
              <w:t xml:space="preserve"> (cost/schedule)</w:t>
            </w:r>
            <w:r w:rsidR="00E55499">
              <w:rPr>
                <w:rFonts w:asciiTheme="minorHAnsi" w:hAnsiTheme="minorHAnsi" w:cstheme="minorHAnsi"/>
                <w:b/>
              </w:rPr>
              <w:t xml:space="preserve"> and CA 8200 restructured and split into two CA’s 8200 (LOE)/8210</w:t>
            </w:r>
            <w:r w:rsidR="001F7AEA">
              <w:rPr>
                <w:rFonts w:asciiTheme="minorHAnsi" w:hAnsiTheme="minorHAnsi" w:cstheme="minorHAnsi"/>
                <w:b/>
              </w:rPr>
              <w:t xml:space="preserve"> (cost/schedule)</w:t>
            </w:r>
          </w:p>
        </w:tc>
      </w:tr>
      <w:tr w:rsidR="0029185B">
        <w:trPr>
          <w:jc w:val="center"/>
        </w:trPr>
        <w:tc>
          <w:tcPr>
            <w:tcW w:w="882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Required Reviewers</w:t>
            </w:r>
          </w:p>
        </w:tc>
      </w:tr>
      <w:tr w:rsidR="0029185B">
        <w:trPr>
          <w:jc w:val="center"/>
        </w:trPr>
        <w:tc>
          <w:tcPr>
            <w:tcW w:w="882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185B" w:rsidRDefault="0029185B" w:rsidP="000A6F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Reviewers for this ECP: </w:t>
            </w:r>
            <w:r w:rsidR="008A13A1">
              <w:t>Jim Chrzanowski, Erik Perry, Mike Williams</w:t>
            </w:r>
          </w:p>
          <w:p w:rsidR="0029185B" w:rsidRPr="00320079" w:rsidRDefault="0029185B" w:rsidP="000A6F9B">
            <w:pPr>
              <w:rPr>
                <w:b/>
                <w:sz w:val="20"/>
              </w:rPr>
            </w:pPr>
          </w:p>
        </w:tc>
      </w:tr>
      <w:tr w:rsidR="0029185B">
        <w:trPr>
          <w:jc w:val="center"/>
        </w:trPr>
        <w:tc>
          <w:tcPr>
            <w:tcW w:w="882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ECP Approval Level</w:t>
            </w:r>
          </w:p>
          <w:p w:rsidR="0029185B" w:rsidRDefault="0029185B" w:rsidP="000A6F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Expedited ECP?  </w:t>
            </w:r>
            <w:r w:rsidR="00D26781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26781">
              <w:rPr>
                <w:b/>
              </w:rPr>
            </w:r>
            <w:r w:rsidR="00D2678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</w:rPr>
              <w:t xml:space="preserve">Yes         </w:t>
            </w:r>
            <w:r w:rsidR="00D2678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6C0E">
              <w:rPr>
                <w:b/>
              </w:rPr>
              <w:instrText xml:space="preserve"> FORMCHECKBOX </w:instrText>
            </w:r>
            <w:r w:rsidR="00D26781">
              <w:rPr>
                <w:b/>
              </w:rPr>
            </w:r>
            <w:r w:rsidR="00D2678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  <w:p w:rsidR="0029185B" w:rsidRDefault="0029185B" w:rsidP="000A6F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Change Level: </w:t>
            </w:r>
            <w:bookmarkStart w:id="0" w:name="Dropdown1"/>
            <w:r w:rsidR="00D26781">
              <w:fldChar w:fldCharType="begin">
                <w:ffData>
                  <w:name w:val="Dropdown1"/>
                  <w:enabled/>
                  <w:calcOnExit w:val="0"/>
                  <w:ddList>
                    <w:listEntry w:val="2 Federal Project Director"/>
                    <w:listEntry w:val="3 Project"/>
                    <w:listEntry w:val="0 Deputy Secretary"/>
                    <w:listEntry w:val="1 Office of Science"/>
                  </w:ddList>
                </w:ffData>
              </w:fldChar>
            </w:r>
            <w:r w:rsidR="008A13A1">
              <w:instrText xml:space="preserve"> FORMDROPDOWN </w:instrText>
            </w:r>
            <w:r w:rsidR="00D26781">
              <w:fldChar w:fldCharType="end"/>
            </w:r>
            <w:bookmarkEnd w:id="0"/>
          </w:p>
          <w:p w:rsidR="0029185B" w:rsidRDefault="0029185B" w:rsidP="008A13A1">
            <w:pPr>
              <w:pStyle w:val="TOC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Approving Official:</w:t>
            </w:r>
            <w:r w:rsidRPr="007D2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Dropdown2"/>
            <w:r w:rsidR="00D26781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 Federal Project Director"/>
                    <w:listEntry w:val="3 Reg ECP - Project Manager"/>
                    <w:listEntry w:val="0 Deputy Secretary"/>
                    <w:listEntry w:val="1 Director Office of Science"/>
                    <w:listEntry w:val="3a Expedited ECP - Engineering Manager"/>
                  </w:ddList>
                </w:ffData>
              </w:fldChar>
            </w:r>
            <w:r w:rsidR="008A13A1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FORMDROPDOWN </w:instrText>
            </w:r>
            <w:r w:rsidR="00D26781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D26781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29185B">
        <w:trPr>
          <w:trHeight w:val="1430"/>
          <w:jc w:val="center"/>
        </w:trPr>
        <w:tc>
          <w:tcPr>
            <w:tcW w:w="882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Actions</w:t>
            </w:r>
          </w:p>
          <w:p w:rsidR="0029185B" w:rsidRPr="00320079" w:rsidRDefault="00D26781" w:rsidP="000A6F9B">
            <w:pPr>
              <w:ind w:left="162" w:right="342"/>
              <w:rPr>
                <w:b/>
                <w:sz w:val="20"/>
                <w:u w:val="single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9185B">
              <w:instrText xml:space="preserve"> FORMTEXT </w:instrText>
            </w:r>
            <w:r>
              <w:fldChar w:fldCharType="separate"/>
            </w:r>
            <w:r w:rsidR="0029185B">
              <w:rPr>
                <w:noProof/>
              </w:rPr>
              <w:t> </w:t>
            </w:r>
            <w:r w:rsidR="0029185B">
              <w:rPr>
                <w:noProof/>
              </w:rPr>
              <w:t> </w:t>
            </w:r>
            <w:r w:rsidR="0029185B">
              <w:rPr>
                <w:noProof/>
              </w:rPr>
              <w:t> </w:t>
            </w:r>
            <w:r w:rsidR="0029185B">
              <w:rPr>
                <w:noProof/>
              </w:rPr>
              <w:t> </w:t>
            </w:r>
            <w:r w:rsidR="002918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85B">
        <w:trPr>
          <w:trHeight w:val="648"/>
          <w:jc w:val="center"/>
        </w:trPr>
        <w:tc>
          <w:tcPr>
            <w:tcW w:w="88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ind w:left="-111" w:right="1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APPROVALS </w:t>
            </w:r>
          </w:p>
          <w:p w:rsidR="0029185B" w:rsidRDefault="0029185B" w:rsidP="000A6F9B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i/>
              </w:rPr>
              <w:t>(TO BE COMPLETED BY APPROVING OFFICIALS)</w:t>
            </w:r>
          </w:p>
        </w:tc>
      </w:tr>
      <w:tr w:rsidR="0029185B">
        <w:trPr>
          <w:jc w:val="center"/>
        </w:trPr>
        <w:tc>
          <w:tcPr>
            <w:tcW w:w="2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Change Level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Approving Official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Approval?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29185B">
        <w:trPr>
          <w:jc w:val="center"/>
        </w:trPr>
        <w:tc>
          <w:tcPr>
            <w:tcW w:w="2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4C489E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NSTXU </w:t>
            </w:r>
            <w:r w:rsidR="0029185B">
              <w:rPr>
                <w:b/>
                <w:sz w:val="20"/>
              </w:rPr>
              <w:t>Project Manager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D26781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73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  <w:sz w:val="20"/>
              </w:rPr>
              <w:t xml:space="preserve"> Yes      </w:t>
            </w:r>
            <w:r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</w:rPr>
              <w:t xml:space="preserve"> </w:t>
            </w:r>
            <w:r w:rsidR="0029185B">
              <w:rPr>
                <w:b/>
                <w:sz w:val="20"/>
              </w:rPr>
              <w:t>No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</w:p>
        </w:tc>
      </w:tr>
      <w:tr w:rsidR="0029185B">
        <w:trPr>
          <w:jc w:val="center"/>
        </w:trPr>
        <w:tc>
          <w:tcPr>
            <w:tcW w:w="2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3a</w:t>
            </w:r>
          </w:p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(Expedited ECP)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705578" w:rsidP="004C48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NSTXU </w:t>
            </w:r>
            <w:r w:rsidR="0029185B">
              <w:rPr>
                <w:b/>
                <w:sz w:val="20"/>
              </w:rPr>
              <w:t xml:space="preserve">Engineering </w:t>
            </w:r>
            <w:r w:rsidR="004C489E">
              <w:rPr>
                <w:b/>
                <w:sz w:val="20"/>
              </w:rPr>
              <w:t>Lead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D26781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  <w:sz w:val="20"/>
              </w:rPr>
              <w:t xml:space="preserve">Yes      </w:t>
            </w:r>
            <w:r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</w:rPr>
              <w:t xml:space="preserve"> </w:t>
            </w:r>
            <w:r w:rsidR="0029185B">
              <w:rPr>
                <w:b/>
                <w:sz w:val="20"/>
              </w:rPr>
              <w:t>No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</w:p>
        </w:tc>
      </w:tr>
      <w:tr w:rsidR="0029185B">
        <w:trPr>
          <w:jc w:val="center"/>
        </w:trPr>
        <w:tc>
          <w:tcPr>
            <w:tcW w:w="2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705578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NSTXU </w:t>
            </w:r>
            <w:r w:rsidR="0029185B">
              <w:rPr>
                <w:b/>
                <w:sz w:val="20"/>
              </w:rPr>
              <w:t>Federal Project Director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D26781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  <w:sz w:val="20"/>
              </w:rPr>
              <w:t xml:space="preserve">Yes      </w:t>
            </w:r>
            <w:r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</w:rPr>
              <w:t xml:space="preserve"> </w:t>
            </w:r>
            <w:r w:rsidR="0029185B">
              <w:rPr>
                <w:b/>
                <w:sz w:val="20"/>
              </w:rPr>
              <w:t>No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</w:p>
        </w:tc>
      </w:tr>
      <w:tr w:rsidR="0029185B">
        <w:trPr>
          <w:jc w:val="center"/>
        </w:trPr>
        <w:tc>
          <w:tcPr>
            <w:tcW w:w="2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Associate Director OFES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D26781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  <w:sz w:val="20"/>
              </w:rPr>
              <w:t xml:space="preserve">Yes      </w:t>
            </w:r>
            <w:r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</w:rPr>
              <w:t xml:space="preserve"> </w:t>
            </w:r>
            <w:r w:rsidR="0029185B">
              <w:rPr>
                <w:b/>
                <w:sz w:val="20"/>
              </w:rPr>
              <w:t>No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</w:p>
        </w:tc>
      </w:tr>
      <w:tr w:rsidR="0029185B">
        <w:trPr>
          <w:trHeight w:val="669"/>
          <w:jc w:val="center"/>
        </w:trPr>
        <w:tc>
          <w:tcPr>
            <w:tcW w:w="20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Deputy Secretary of Energy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185B" w:rsidRDefault="00D26781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  <w:sz w:val="20"/>
              </w:rPr>
              <w:t xml:space="preserve">Yes      </w:t>
            </w:r>
            <w:r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</w:rPr>
              <w:t xml:space="preserve"> </w:t>
            </w:r>
            <w:r w:rsidR="0029185B">
              <w:rPr>
                <w:b/>
                <w:sz w:val="20"/>
              </w:rPr>
              <w:t>No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</w:p>
        </w:tc>
      </w:tr>
    </w:tbl>
    <w:p w:rsidR="00902F26" w:rsidRPr="00AD5ED0" w:rsidRDefault="0029185B" w:rsidP="0029185B">
      <w:pPr>
        <w:rPr>
          <w:rFonts w:ascii="Times New Roman" w:hAnsi="Times New Roman"/>
          <w:b/>
          <w:i/>
        </w:rPr>
      </w:pPr>
      <w:bookmarkStart w:id="2" w:name="OLE_LINK1"/>
      <w:r>
        <w:br w:type="page"/>
      </w:r>
    </w:p>
    <w:tbl>
      <w:tblPr>
        <w:tblW w:w="88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500"/>
      </w:tblGrid>
      <w:tr w:rsidR="0029185B">
        <w:trPr>
          <w:jc w:val="center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3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z w:val="32"/>
              </w:rPr>
              <w:t xml:space="preserve">NATIONAL </w:t>
            </w:r>
            <w:r w:rsidR="004C489E">
              <w:rPr>
                <w:b/>
                <w:sz w:val="32"/>
              </w:rPr>
              <w:t xml:space="preserve">SPHERICAL TORUS EXPEREIMENT UPGRADE </w:t>
            </w:r>
            <w:r>
              <w:rPr>
                <w:b/>
                <w:sz w:val="32"/>
              </w:rPr>
              <w:t xml:space="preserve"> PROJECT</w:t>
            </w:r>
          </w:p>
          <w:p w:rsidR="0029185B" w:rsidRDefault="0029185B" w:rsidP="000A6F9B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Engineering Change Proposal (ECP)</w:t>
            </w:r>
          </w:p>
        </w:tc>
      </w:tr>
      <w:tr w:rsidR="0029185B">
        <w:trPr>
          <w:jc w:val="center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PART I </w:t>
            </w:r>
          </w:p>
          <w:p w:rsidR="0029185B" w:rsidRDefault="0029185B" w:rsidP="000A6F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(TO BE COMPLETED BY ORIGINATOR)</w:t>
            </w:r>
          </w:p>
          <w:p w:rsidR="0029185B" w:rsidRPr="00320079" w:rsidRDefault="0029185B" w:rsidP="000A6F9B">
            <w:pPr>
              <w:jc w:val="center"/>
              <w:rPr>
                <w:b/>
              </w:rPr>
            </w:pPr>
            <w:r>
              <w:rPr>
                <w:b/>
              </w:rPr>
              <w:t>ECP-</w:t>
            </w:r>
          </w:p>
        </w:tc>
      </w:tr>
      <w:tr w:rsidR="000A57CB" w:rsidTr="00727B8A">
        <w:trPr>
          <w:trHeight w:val="360"/>
          <w:jc w:val="center"/>
        </w:trPr>
        <w:tc>
          <w:tcPr>
            <w:tcW w:w="4320" w:type="dxa"/>
            <w:tcBorders>
              <w:left w:val="single" w:sz="18" w:space="0" w:color="auto"/>
            </w:tcBorders>
          </w:tcPr>
          <w:p w:rsidR="000A57CB" w:rsidRDefault="000A57CB" w:rsidP="00E55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Originator: </w:t>
            </w:r>
            <w:r w:rsidR="00D267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7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6781">
              <w:fldChar w:fldCharType="end"/>
            </w:r>
            <w:r w:rsidR="00A64CE0">
              <w:rPr>
                <w:rFonts w:asciiTheme="minorHAnsi" w:hAnsiTheme="minorHAnsi" w:cstheme="minorHAnsi"/>
                <w:b/>
              </w:rPr>
              <w:t xml:space="preserve"> </w:t>
            </w:r>
            <w:r w:rsidR="00E55499">
              <w:rPr>
                <w:rFonts w:asciiTheme="minorHAnsi" w:hAnsiTheme="minorHAnsi" w:cstheme="minorHAnsi"/>
                <w:b/>
              </w:rPr>
              <w:t>Chrzanowski/Perry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0A57CB" w:rsidRDefault="000A57CB" w:rsidP="00E55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DC6734">
              <w:rPr>
                <w:rFonts w:asciiTheme="minorHAnsi" w:hAnsiTheme="minorHAnsi" w:cstheme="minorHAnsi"/>
                <w:b/>
                <w:szCs w:val="24"/>
              </w:rPr>
              <w:t>9/1</w:t>
            </w:r>
            <w:r w:rsidR="00E55499">
              <w:rPr>
                <w:rFonts w:asciiTheme="minorHAnsi" w:hAnsiTheme="minorHAnsi" w:cstheme="minorHAnsi"/>
                <w:b/>
                <w:szCs w:val="24"/>
              </w:rPr>
              <w:t>9</w:t>
            </w:r>
            <w:r w:rsidR="00DC6734">
              <w:rPr>
                <w:rFonts w:asciiTheme="minorHAnsi" w:hAnsiTheme="minorHAnsi" w:cstheme="minorHAnsi"/>
                <w:b/>
                <w:szCs w:val="24"/>
              </w:rPr>
              <w:t>/2011</w:t>
            </w:r>
          </w:p>
        </w:tc>
      </w:tr>
      <w:tr w:rsidR="0029185B">
        <w:trPr>
          <w:trHeight w:val="9390"/>
          <w:jc w:val="center"/>
        </w:trPr>
        <w:tc>
          <w:tcPr>
            <w:tcW w:w="882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Overview of Change</w:t>
            </w:r>
          </w:p>
          <w:p w:rsidR="0029185B" w:rsidRDefault="0029185B" w:rsidP="000A6F9B">
            <w:pPr>
              <w:jc w:val="center"/>
              <w:rPr>
                <w:sz w:val="16"/>
              </w:rPr>
            </w:pPr>
          </w:p>
          <w:p w:rsidR="0029185B" w:rsidRDefault="0029185B" w:rsidP="000A6F9B">
            <w:pPr>
              <w:jc w:val="both"/>
              <w:rPr>
                <w:sz w:val="16"/>
              </w:rPr>
            </w:pPr>
            <w:r>
              <w:rPr>
                <w:b/>
                <w:sz w:val="20"/>
              </w:rPr>
              <w:t xml:space="preserve">Type of ECP:                </w:t>
            </w:r>
            <w:r w:rsidR="00D26781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26781">
              <w:rPr>
                <w:b/>
              </w:rPr>
            </w:r>
            <w:r w:rsidR="00D2678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</w:rPr>
              <w:t xml:space="preserve">EXPEDITED            </w:t>
            </w:r>
            <w:r w:rsidR="00D2678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1B73">
              <w:rPr>
                <w:b/>
              </w:rPr>
              <w:instrText xml:space="preserve"> FORMCHECKBOX </w:instrText>
            </w:r>
            <w:r w:rsidR="00D26781">
              <w:rPr>
                <w:b/>
              </w:rPr>
            </w:r>
            <w:r w:rsidR="00D2678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</w:rPr>
              <w:t xml:space="preserve">STANDARD               </w:t>
            </w:r>
            <w:r>
              <w:rPr>
                <w:b/>
              </w:rPr>
              <w:t xml:space="preserve"> </w:t>
            </w: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Type of Change:         </w:t>
            </w:r>
            <w:r w:rsidR="00D26781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26781">
              <w:rPr>
                <w:b/>
              </w:rPr>
            </w:r>
            <w:r w:rsidR="00D2678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</w:rPr>
              <w:t xml:space="preserve">TECHNICAL     </w:t>
            </w:r>
            <w:bookmarkStart w:id="3" w:name="Check37"/>
            <w:r w:rsidR="00D26781">
              <w:rPr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6734">
              <w:rPr>
                <w:b/>
              </w:rPr>
              <w:instrText xml:space="preserve"> FORMCHECKBOX </w:instrText>
            </w:r>
            <w:r w:rsidR="00D26781">
              <w:rPr>
                <w:b/>
              </w:rPr>
            </w:r>
            <w:r w:rsidR="00D26781"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</w:t>
            </w:r>
            <w:r>
              <w:rPr>
                <w:b/>
                <w:sz w:val="20"/>
              </w:rPr>
              <w:t xml:space="preserve">COST      </w:t>
            </w:r>
            <w:r w:rsidR="00D2678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F5A92">
              <w:rPr>
                <w:b/>
              </w:rPr>
              <w:instrText xml:space="preserve"> FORMCHECKBOX </w:instrText>
            </w:r>
            <w:r w:rsidR="00D26781">
              <w:rPr>
                <w:b/>
              </w:rPr>
            </w:r>
            <w:r w:rsidR="00D2678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</w:rPr>
              <w:t xml:space="preserve">SCHEDULE       </w:t>
            </w:r>
            <w:bookmarkStart w:id="4" w:name="Check38"/>
            <w:r w:rsidR="00D26781">
              <w:rPr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734">
              <w:rPr>
                <w:b/>
              </w:rPr>
              <w:instrText xml:space="preserve"> FORMCHECKBOX </w:instrText>
            </w:r>
            <w:r w:rsidR="00D26781">
              <w:rPr>
                <w:b/>
              </w:rPr>
            </w:r>
            <w:r w:rsidR="00D26781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</w:t>
            </w:r>
            <w:r>
              <w:rPr>
                <w:b/>
                <w:sz w:val="20"/>
              </w:rPr>
              <w:t>EDITORIAL</w:t>
            </w: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(Check all that Apply</w:t>
            </w:r>
            <w:r>
              <w:rPr>
                <w:sz w:val="16"/>
              </w:rPr>
              <w:t>)</w:t>
            </w: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E55499" w:rsidRDefault="0029185B" w:rsidP="000A6F9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b/>
                <w:sz w:val="20"/>
              </w:rPr>
              <w:t xml:space="preserve">Reason for Change: </w:t>
            </w:r>
          </w:p>
          <w:p w:rsidR="00632D51" w:rsidRPr="00632D51" w:rsidRDefault="00632D51" w:rsidP="000A6F9B">
            <w:pPr>
              <w:jc w:val="both"/>
              <w:rPr>
                <w:rFonts w:asciiTheme="minorHAnsi" w:hAnsiTheme="minorHAnsi" w:cstheme="minorHAnsi"/>
              </w:rPr>
            </w:pPr>
            <w:r w:rsidRPr="00632D51">
              <w:rPr>
                <w:rFonts w:asciiTheme="minorHAnsi" w:hAnsiTheme="minorHAnsi" w:cstheme="minorHAnsi"/>
              </w:rPr>
              <w:t>Update Control Account 1304 to show the procurement (machining, FSW, lead extensions) of the inner TF. Also contingency request for same.</w:t>
            </w:r>
          </w:p>
          <w:p w:rsidR="00632D51" w:rsidRPr="00632D51" w:rsidRDefault="00632D51" w:rsidP="000A6F9B">
            <w:pPr>
              <w:jc w:val="both"/>
              <w:rPr>
                <w:rFonts w:asciiTheme="minorHAnsi" w:hAnsiTheme="minorHAnsi" w:cstheme="minorHAnsi"/>
              </w:rPr>
            </w:pPr>
          </w:p>
          <w:p w:rsidR="00632D51" w:rsidRPr="00632D51" w:rsidRDefault="00632D51" w:rsidP="000A6F9B">
            <w:pPr>
              <w:jc w:val="both"/>
              <w:rPr>
                <w:rFonts w:asciiTheme="minorHAnsi" w:hAnsiTheme="minorHAnsi" w:cstheme="minorHAnsi"/>
              </w:rPr>
            </w:pPr>
            <w:r w:rsidRPr="00632D51">
              <w:rPr>
                <w:rFonts w:asciiTheme="minorHAnsi" w:hAnsiTheme="minorHAnsi" w:cstheme="minorHAnsi"/>
              </w:rPr>
              <w:t>Update Control Account 8200. 8200 is now 8210. 8200 is an LOE account to cover 8210 work. This update is a complete overhaul of schedule for CS &amp; Coil Support Structure Installation.</w:t>
            </w:r>
            <w:r w:rsidR="001F7AEA">
              <w:rPr>
                <w:rFonts w:asciiTheme="minorHAnsi" w:hAnsiTheme="minorHAnsi" w:cstheme="minorHAnsi"/>
              </w:rPr>
              <w:t xml:space="preserve"> Also contingency request for same.</w:t>
            </w:r>
          </w:p>
          <w:p w:rsidR="0029185B" w:rsidRPr="00320079" w:rsidRDefault="0029185B" w:rsidP="000A6F9B">
            <w:pPr>
              <w:tabs>
                <w:tab w:val="left" w:pos="2160"/>
              </w:tabs>
              <w:ind w:left="702" w:hanging="316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1F7AEA" w:rsidRDefault="0029185B" w:rsidP="000A6F9B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Impacted WBS Elements: </w:t>
            </w:r>
            <w:r w:rsidR="00D26781" w:rsidRPr="00DF5A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5A92">
              <w:instrText xml:space="preserve"> FORMTEXT </w:instrText>
            </w:r>
            <w:r w:rsidR="00D26781" w:rsidRPr="00DF5A92">
              <w:fldChar w:fldCharType="separate"/>
            </w:r>
            <w:r w:rsidRPr="00DF5A92">
              <w:rPr>
                <w:noProof/>
              </w:rPr>
              <w:t> </w:t>
            </w:r>
            <w:r w:rsidRPr="00DF5A92">
              <w:rPr>
                <w:noProof/>
              </w:rPr>
              <w:t> </w:t>
            </w:r>
            <w:r w:rsidRPr="00DF5A92">
              <w:rPr>
                <w:noProof/>
              </w:rPr>
              <w:t> </w:t>
            </w:r>
            <w:r w:rsidRPr="00DF5A92">
              <w:rPr>
                <w:noProof/>
              </w:rPr>
              <w:t> </w:t>
            </w:r>
            <w:r w:rsidRPr="00DF5A92">
              <w:rPr>
                <w:noProof/>
              </w:rPr>
              <w:t> </w:t>
            </w:r>
            <w:r w:rsidR="00D26781" w:rsidRPr="00DF5A92">
              <w:fldChar w:fldCharType="end"/>
            </w:r>
            <w:r w:rsidRPr="00DF5A92">
              <w:rPr>
                <w:sz w:val="20"/>
              </w:rPr>
              <w:t xml:space="preserve">  </w:t>
            </w:r>
          </w:p>
          <w:p w:rsidR="001F7AEA" w:rsidRDefault="001F7AEA" w:rsidP="000A6F9B">
            <w:pPr>
              <w:jc w:val="both"/>
              <w:rPr>
                <w:sz w:val="20"/>
              </w:rPr>
            </w:pPr>
          </w:p>
          <w:p w:rsidR="0029185B" w:rsidRDefault="003C4E5F" w:rsidP="000A6F9B">
            <w:pPr>
              <w:jc w:val="both"/>
              <w:rPr>
                <w:sz w:val="20"/>
              </w:rPr>
            </w:pPr>
            <w:r w:rsidRPr="00DF5A92">
              <w:rPr>
                <w:rFonts w:asciiTheme="minorHAnsi" w:hAnsiTheme="minorHAnsi" w:cstheme="minorHAnsi"/>
                <w:szCs w:val="24"/>
              </w:rPr>
              <w:t>1</w:t>
            </w:r>
            <w:r w:rsidR="00E55499" w:rsidRPr="00DF5A92">
              <w:rPr>
                <w:rFonts w:asciiTheme="minorHAnsi" w:hAnsiTheme="minorHAnsi" w:cstheme="minorHAnsi"/>
                <w:szCs w:val="24"/>
              </w:rPr>
              <w:t>.1 (1304) 1.8 (8200/8210)</w:t>
            </w: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1F7AEA" w:rsidRDefault="0029185B" w:rsidP="000A6F9B">
            <w:pPr>
              <w:jc w:val="both"/>
            </w:pPr>
            <w:r>
              <w:rPr>
                <w:b/>
                <w:sz w:val="20"/>
              </w:rPr>
              <w:t xml:space="preserve">Impacts of Change (Briefly Describe): </w:t>
            </w:r>
            <w:r w:rsidR="00D267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7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6781">
              <w:fldChar w:fldCharType="end"/>
            </w:r>
          </w:p>
          <w:p w:rsidR="001F7AEA" w:rsidRDefault="001F7AEA" w:rsidP="000A6F9B">
            <w:pPr>
              <w:jc w:val="both"/>
            </w:pPr>
          </w:p>
          <w:p w:rsidR="0029185B" w:rsidRDefault="003C4E5F" w:rsidP="000A6F9B">
            <w:pPr>
              <w:jc w:val="both"/>
              <w:rPr>
                <w:sz w:val="20"/>
              </w:rPr>
            </w:pPr>
            <w:r w:rsidRPr="00727B8A">
              <w:rPr>
                <w:rFonts w:asciiTheme="minorHAnsi" w:hAnsiTheme="minorHAnsi" w:cstheme="minorHAnsi"/>
              </w:rPr>
              <w:t>No impact to Level I, II, or III milestones or critical path</w:t>
            </w: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1F7AEA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ind w:left="252"/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Does this Change Impact Material Already Procured or Parts/Assemblies Already Assembled/Manufactured using this Material:  </w:t>
            </w:r>
            <w:r w:rsidR="00D26781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26781">
              <w:rPr>
                <w:b/>
              </w:rPr>
            </w:r>
            <w:r w:rsidR="00D2678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13305F">
              <w:rPr>
                <w:b/>
                <w:sz w:val="20"/>
              </w:rPr>
              <w:t>Yes</w:t>
            </w:r>
            <w:r>
              <w:rPr>
                <w:b/>
              </w:rPr>
              <w:t xml:space="preserve">  </w:t>
            </w:r>
            <w:r w:rsidR="00D26781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36"/>
            <w:r w:rsidR="003C4E5F">
              <w:rPr>
                <w:b/>
              </w:rPr>
              <w:instrText xml:space="preserve"> FORMCHECKBOX </w:instrText>
            </w:r>
            <w:r w:rsidR="00D26781">
              <w:rPr>
                <w:b/>
              </w:rPr>
            </w:r>
            <w:r w:rsidR="00D26781"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 </w:t>
            </w:r>
            <w:r w:rsidRPr="0013305F">
              <w:rPr>
                <w:b/>
                <w:sz w:val="20"/>
              </w:rPr>
              <w:t>No</w:t>
            </w: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“Yes”, what is the recommended disposition of this material/part/assembly?  </w:t>
            </w:r>
            <w:r w:rsidR="00D267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7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6781">
              <w:fldChar w:fldCharType="end"/>
            </w: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Assessment of Other Options: </w:t>
            </w:r>
            <w:r w:rsidR="00D267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7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6781">
              <w:fldChar w:fldCharType="end"/>
            </w:r>
            <w:r>
              <w:rPr>
                <w:b/>
                <w:sz w:val="20"/>
              </w:rPr>
              <w:t xml:space="preserve"> </w:t>
            </w: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041D2" w:rsidRDefault="002041D2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</w:tc>
      </w:tr>
    </w:tbl>
    <w:p w:rsidR="00902F26" w:rsidRDefault="00902F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88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500"/>
      </w:tblGrid>
      <w:tr w:rsidR="0029185B">
        <w:trPr>
          <w:jc w:val="center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Pr="0029185B" w:rsidRDefault="0029185B" w:rsidP="000A6F9B">
            <w:pPr>
              <w:jc w:val="center"/>
              <w:rPr>
                <w:rFonts w:ascii="Times New Roman" w:hAnsi="Times New Roman"/>
                <w:b/>
              </w:rPr>
            </w:pPr>
            <w:r w:rsidRPr="0029185B">
              <w:rPr>
                <w:rFonts w:ascii="Times New Roman" w:hAnsi="Times New Roman"/>
                <w:b/>
              </w:rPr>
              <w:br w:type="page"/>
            </w:r>
            <w:r w:rsidRPr="0029185B">
              <w:rPr>
                <w:rFonts w:ascii="Times New Roman" w:hAnsi="Times New Roman"/>
                <w:b/>
              </w:rPr>
              <w:br w:type="page"/>
            </w:r>
            <w:r w:rsidRPr="0029185B">
              <w:rPr>
                <w:rFonts w:ascii="Times New Roman" w:hAnsi="Times New Roman"/>
                <w:b/>
              </w:rPr>
              <w:br w:type="page"/>
              <w:t xml:space="preserve">NATIONAL </w:t>
            </w:r>
            <w:r w:rsidR="00585352">
              <w:rPr>
                <w:rFonts w:ascii="Times New Roman" w:hAnsi="Times New Roman"/>
                <w:b/>
              </w:rPr>
              <w:t>SPHERICAL TORUS UPGRADE</w:t>
            </w:r>
            <w:r w:rsidRPr="0029185B">
              <w:rPr>
                <w:rFonts w:ascii="Times New Roman" w:hAnsi="Times New Roman"/>
                <w:b/>
              </w:rPr>
              <w:t xml:space="preserve"> PROJECT</w:t>
            </w:r>
          </w:p>
          <w:p w:rsidR="0029185B" w:rsidRPr="0029185B" w:rsidRDefault="0029185B" w:rsidP="000A6F9B">
            <w:pPr>
              <w:jc w:val="center"/>
              <w:rPr>
                <w:rFonts w:ascii="Times New Roman" w:hAnsi="Times New Roman"/>
                <w:b/>
              </w:rPr>
            </w:pPr>
            <w:r w:rsidRPr="0029185B">
              <w:rPr>
                <w:rFonts w:ascii="Times New Roman" w:hAnsi="Times New Roman"/>
                <w:b/>
              </w:rPr>
              <w:t>Engineering Change Proposal (ECP)</w:t>
            </w:r>
          </w:p>
        </w:tc>
      </w:tr>
      <w:tr w:rsidR="0029185B">
        <w:trPr>
          <w:jc w:val="center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Pr="0029185B" w:rsidRDefault="0029185B" w:rsidP="000A6F9B">
            <w:pPr>
              <w:jc w:val="center"/>
              <w:rPr>
                <w:rFonts w:ascii="Times New Roman" w:hAnsi="Times New Roman"/>
                <w:b/>
              </w:rPr>
            </w:pPr>
            <w:r w:rsidRPr="0029185B">
              <w:rPr>
                <w:rFonts w:ascii="Times New Roman" w:hAnsi="Times New Roman"/>
                <w:b/>
              </w:rPr>
              <w:t xml:space="preserve">PART I </w:t>
            </w:r>
          </w:p>
          <w:p w:rsidR="0029185B" w:rsidRPr="0029185B" w:rsidRDefault="0029185B" w:rsidP="000A6F9B">
            <w:pPr>
              <w:jc w:val="center"/>
              <w:rPr>
                <w:rFonts w:ascii="Times New Roman" w:hAnsi="Times New Roman"/>
                <w:b/>
              </w:rPr>
            </w:pPr>
            <w:r w:rsidRPr="0029185B">
              <w:rPr>
                <w:rFonts w:ascii="Times New Roman" w:hAnsi="Times New Roman"/>
                <w:b/>
              </w:rPr>
              <w:t>(TO BE COMPLETED BY ORIGINATOR)</w:t>
            </w:r>
          </w:p>
        </w:tc>
      </w:tr>
      <w:tr w:rsidR="00632D51">
        <w:trPr>
          <w:jc w:val="center"/>
        </w:trPr>
        <w:tc>
          <w:tcPr>
            <w:tcW w:w="4320" w:type="dxa"/>
            <w:tcBorders>
              <w:left w:val="single" w:sz="18" w:space="0" w:color="auto"/>
            </w:tcBorders>
          </w:tcPr>
          <w:p w:rsidR="00632D51" w:rsidRDefault="00632D51" w:rsidP="002B28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Originator: </w:t>
            </w:r>
            <w:r w:rsidR="00D267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7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6781">
              <w:fldChar w:fldCharType="end"/>
            </w:r>
            <w:r>
              <w:rPr>
                <w:rFonts w:asciiTheme="minorHAnsi" w:hAnsiTheme="minorHAnsi" w:cstheme="minorHAnsi"/>
                <w:b/>
              </w:rPr>
              <w:t xml:space="preserve"> Chrzanowski/Perry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632D51" w:rsidRDefault="00632D51" w:rsidP="002B28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>
              <w:rPr>
                <w:rFonts w:asciiTheme="minorHAnsi" w:hAnsiTheme="minorHAnsi" w:cstheme="minorHAnsi"/>
                <w:b/>
                <w:szCs w:val="24"/>
              </w:rPr>
              <w:t>9/19/2011</w:t>
            </w:r>
          </w:p>
        </w:tc>
      </w:tr>
      <w:tr w:rsidR="0029185B">
        <w:trPr>
          <w:trHeight w:val="9800"/>
          <w:jc w:val="center"/>
        </w:trPr>
        <w:tc>
          <w:tcPr>
            <w:tcW w:w="882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Detailed Description of the Change</w:t>
            </w:r>
            <w:r>
              <w:rPr>
                <w:b/>
                <w:sz w:val="20"/>
              </w:rPr>
              <w:t>:</w:t>
            </w:r>
          </w:p>
          <w:p w:rsidR="0029185B" w:rsidRDefault="0029185B" w:rsidP="000A6F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(Use Continuation Sheets and/or Attach Information/Sketches, As Needed)</w:t>
            </w:r>
          </w:p>
          <w:p w:rsidR="0029185B" w:rsidRDefault="0029185B" w:rsidP="000A6F9B">
            <w:pPr>
              <w:ind w:left="252"/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pStyle w:val="CommentText"/>
              <w:rPr>
                <w:b/>
              </w:rPr>
            </w:pPr>
            <w:r>
              <w:rPr>
                <w:b/>
              </w:rPr>
              <w:t>List Attachments, Impacted Documents, etc.</w:t>
            </w:r>
          </w:p>
          <w:p w:rsidR="0029185B" w:rsidRDefault="00D26781" w:rsidP="000A6F9B">
            <w:pPr>
              <w:pStyle w:val="CommentText"/>
              <w:ind w:left="34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9185B">
              <w:instrText xml:space="preserve"> FORMTEXT </w:instrText>
            </w:r>
            <w:r>
              <w:fldChar w:fldCharType="separate"/>
            </w:r>
            <w:r w:rsidR="0029185B">
              <w:rPr>
                <w:noProof/>
              </w:rPr>
              <w:t> </w:t>
            </w:r>
            <w:r w:rsidR="0029185B">
              <w:rPr>
                <w:noProof/>
              </w:rPr>
              <w:t> </w:t>
            </w:r>
            <w:r w:rsidR="0029185B">
              <w:rPr>
                <w:noProof/>
              </w:rPr>
              <w:t> </w:t>
            </w:r>
            <w:r w:rsidR="0029185B">
              <w:rPr>
                <w:noProof/>
              </w:rPr>
              <w:t> </w:t>
            </w:r>
            <w:r w:rsidR="0029185B">
              <w:rPr>
                <w:noProof/>
              </w:rPr>
              <w:t> </w:t>
            </w:r>
            <w:r>
              <w:fldChar w:fldCharType="end"/>
            </w:r>
            <w:bookmarkEnd w:id="6"/>
            <w:r w:rsidR="0029185B">
              <w:t xml:space="preserve">   </w:t>
            </w:r>
            <w:r w:rsidR="00DF5A92">
              <w:t xml:space="preserve">Initial </w:t>
            </w:r>
            <w:r w:rsidR="00DC6734">
              <w:t>NSTX-U Baseline P3 schedule / Cobra baseline schedule</w:t>
            </w:r>
            <w:r w:rsidR="00DF5A92">
              <w:t xml:space="preserve"> AND</w:t>
            </w:r>
          </w:p>
          <w:p w:rsidR="00DF5A92" w:rsidRDefault="00DF5A92" w:rsidP="000A6F9B">
            <w:pPr>
              <w:pStyle w:val="CommentText"/>
              <w:ind w:left="342"/>
            </w:pPr>
            <w:r>
              <w:tab/>
              <w:t xml:space="preserve">     Updated P3 schedule/Cobra Schedule</w:t>
            </w:r>
          </w:p>
          <w:p w:rsidR="0029185B" w:rsidRDefault="0029185B" w:rsidP="000A6F9B">
            <w:pPr>
              <w:pStyle w:val="CommentText"/>
            </w:pPr>
          </w:p>
          <w:p w:rsidR="0029185B" w:rsidRDefault="0029185B" w:rsidP="000A6F9B">
            <w:pPr>
              <w:pStyle w:val="CommentText"/>
            </w:pPr>
          </w:p>
          <w:p w:rsidR="0029185B" w:rsidRDefault="0029185B" w:rsidP="000A6F9B">
            <w:pPr>
              <w:pStyle w:val="CommentText"/>
            </w:pPr>
          </w:p>
          <w:p w:rsidR="0029185B" w:rsidRDefault="0029185B" w:rsidP="000A6F9B">
            <w:pPr>
              <w:pStyle w:val="CommentText"/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Change:</w:t>
            </w:r>
            <w:r w:rsidR="002041D2">
              <w:rPr>
                <w:b/>
                <w:sz w:val="20"/>
              </w:rPr>
              <w:t xml:space="preserve"> </w:t>
            </w:r>
          </w:p>
          <w:p w:rsidR="002041D2" w:rsidRDefault="002041D2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632D51" w:rsidRDefault="00632D51" w:rsidP="00632D51">
            <w:pPr>
              <w:jc w:val="both"/>
              <w:rPr>
                <w:rFonts w:asciiTheme="minorHAnsi" w:hAnsiTheme="minorHAnsi" w:cstheme="minorHAnsi"/>
              </w:rPr>
            </w:pPr>
            <w:r w:rsidRPr="00632D51">
              <w:rPr>
                <w:rFonts w:asciiTheme="minorHAnsi" w:hAnsiTheme="minorHAnsi" w:cstheme="minorHAnsi"/>
              </w:rPr>
              <w:t xml:space="preserve">Control Account 1304. Tasks 1304-0750 Machine TF conductors and 1304-0790 were closed. Negative BCWS entries were entered to zero the BCWS for </w:t>
            </w:r>
            <w:r w:rsidR="00F00D63">
              <w:rPr>
                <w:rFonts w:asciiTheme="minorHAnsi" w:hAnsiTheme="minorHAnsi" w:cstheme="minorHAnsi"/>
              </w:rPr>
              <w:t>these tasks</w:t>
            </w:r>
            <w:r w:rsidRPr="00632D51">
              <w:rPr>
                <w:rFonts w:asciiTheme="minorHAnsi" w:hAnsiTheme="minorHAnsi" w:cstheme="minorHAnsi"/>
              </w:rPr>
              <w:t>. New tasks were added (see attached) which comply with the subcontract that is in place.</w:t>
            </w:r>
            <w:r w:rsidR="0054047F">
              <w:rPr>
                <w:rFonts w:asciiTheme="minorHAnsi" w:hAnsiTheme="minorHAnsi" w:cstheme="minorHAnsi"/>
              </w:rPr>
              <w:t xml:space="preserve"> Some additional $0 budget tasks were also deleted from 1304. They were to support the original procurement.</w:t>
            </w:r>
            <w:r w:rsidR="001F7AEA">
              <w:rPr>
                <w:rFonts w:asciiTheme="minorHAnsi" w:hAnsiTheme="minorHAnsi" w:cstheme="minorHAnsi"/>
              </w:rPr>
              <w:t xml:space="preserve"> </w:t>
            </w:r>
            <w:r w:rsidRPr="00632D51">
              <w:rPr>
                <w:rFonts w:asciiTheme="minorHAnsi" w:hAnsiTheme="minorHAnsi" w:cstheme="minorHAnsi"/>
              </w:rPr>
              <w:t xml:space="preserve">Contingency request of </w:t>
            </w:r>
            <w:r w:rsidRPr="00DF5A92">
              <w:rPr>
                <w:rFonts w:asciiTheme="minorHAnsi" w:hAnsiTheme="minorHAnsi" w:cstheme="minorHAnsi"/>
                <w:b/>
              </w:rPr>
              <w:t>$782,174.05</w:t>
            </w:r>
            <w:r w:rsidRPr="00632D51">
              <w:rPr>
                <w:rFonts w:asciiTheme="minorHAnsi" w:hAnsiTheme="minorHAnsi" w:cstheme="minorHAnsi"/>
              </w:rPr>
              <w:t xml:space="preserve"> is requested to cover this procurement.</w:t>
            </w:r>
          </w:p>
          <w:p w:rsidR="001F7AEA" w:rsidRPr="00632D51" w:rsidRDefault="001F7AEA" w:rsidP="00632D51">
            <w:pPr>
              <w:jc w:val="both"/>
              <w:rPr>
                <w:rFonts w:asciiTheme="minorHAnsi" w:hAnsiTheme="minorHAnsi" w:cstheme="minorHAnsi"/>
              </w:rPr>
            </w:pPr>
          </w:p>
          <w:p w:rsidR="00632D51" w:rsidRDefault="00632D51" w:rsidP="00632D51">
            <w:pPr>
              <w:jc w:val="both"/>
              <w:rPr>
                <w:rFonts w:asciiTheme="minorHAnsi" w:hAnsiTheme="minorHAnsi" w:cstheme="minorHAnsi"/>
              </w:rPr>
            </w:pPr>
            <w:r w:rsidRPr="00632D51">
              <w:rPr>
                <w:rFonts w:asciiTheme="minorHAnsi" w:hAnsiTheme="minorHAnsi" w:cstheme="minorHAnsi"/>
              </w:rPr>
              <w:t xml:space="preserve">Control Account 8200. Total restructuring under new CAM. Control Account 8200 is now a LOE account for Field Supervision&amp; Oversight of 8210. Two tasks that had started in 8200 have been retained all other tasks in 8200 and 8210 are new. Contingency request of </w:t>
            </w:r>
            <w:r w:rsidRPr="00DF5A92">
              <w:rPr>
                <w:rFonts w:asciiTheme="minorHAnsi" w:hAnsiTheme="minorHAnsi" w:cstheme="minorHAnsi"/>
                <w:b/>
              </w:rPr>
              <w:t>$332,339.38</w:t>
            </w:r>
            <w:r w:rsidRPr="00632D51">
              <w:rPr>
                <w:rFonts w:asciiTheme="minorHAnsi" w:hAnsiTheme="minorHAnsi" w:cstheme="minorHAnsi"/>
              </w:rPr>
              <w:t xml:space="preserve"> is requested to cover this restructured Control Account.</w:t>
            </w:r>
          </w:p>
          <w:p w:rsidR="00DF5A92" w:rsidRDefault="00DF5A92" w:rsidP="00632D51">
            <w:pPr>
              <w:jc w:val="both"/>
              <w:rPr>
                <w:rFonts w:asciiTheme="minorHAnsi" w:hAnsiTheme="minorHAnsi" w:cstheme="minorHAnsi"/>
              </w:rPr>
            </w:pPr>
          </w:p>
          <w:p w:rsidR="00DF5A92" w:rsidRPr="00632D51" w:rsidRDefault="00DF5A92" w:rsidP="00632D51">
            <w:pPr>
              <w:jc w:val="both"/>
              <w:rPr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Total contingency draw of </w:t>
            </w:r>
            <w:r w:rsidRPr="0054047F">
              <w:rPr>
                <w:rFonts w:asciiTheme="minorHAnsi" w:hAnsiTheme="minorHAnsi" w:cstheme="minorHAnsi"/>
                <w:b/>
              </w:rPr>
              <w:t>$1,114,513.43.</w:t>
            </w:r>
          </w:p>
          <w:p w:rsidR="002041D2" w:rsidRDefault="002041D2" w:rsidP="002041D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041D2" w:rsidRDefault="002041D2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D26781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9185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9185B">
              <w:rPr>
                <w:b/>
                <w:noProof/>
                <w:sz w:val="20"/>
              </w:rPr>
              <w:t> </w:t>
            </w:r>
            <w:r w:rsidR="0029185B">
              <w:rPr>
                <w:b/>
                <w:noProof/>
                <w:sz w:val="20"/>
              </w:rPr>
              <w:t> </w:t>
            </w:r>
            <w:r w:rsidR="0029185B">
              <w:rPr>
                <w:b/>
                <w:noProof/>
                <w:sz w:val="20"/>
              </w:rPr>
              <w:t> </w:t>
            </w:r>
            <w:r w:rsidR="0029185B">
              <w:rPr>
                <w:b/>
                <w:noProof/>
                <w:sz w:val="20"/>
              </w:rPr>
              <w:t> </w:t>
            </w:r>
            <w:r w:rsidR="0029185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</w:tc>
      </w:tr>
    </w:tbl>
    <w:p w:rsidR="00902F26" w:rsidRDefault="00902F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88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500"/>
      </w:tblGrid>
      <w:tr w:rsidR="00902F26">
        <w:trPr>
          <w:jc w:val="center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5352" w:rsidRPr="0029185B" w:rsidRDefault="00902F26" w:rsidP="005853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 w:rsidR="00585352" w:rsidRPr="0029185B">
              <w:rPr>
                <w:rFonts w:ascii="Times New Roman" w:hAnsi="Times New Roman"/>
                <w:b/>
              </w:rPr>
              <w:t xml:space="preserve">NATIONAL </w:t>
            </w:r>
            <w:r w:rsidR="00585352">
              <w:rPr>
                <w:rFonts w:ascii="Times New Roman" w:hAnsi="Times New Roman"/>
                <w:b/>
              </w:rPr>
              <w:t>SPHERICAL TORUS UPGRADE</w:t>
            </w:r>
            <w:r w:rsidR="00585352" w:rsidRPr="0029185B">
              <w:rPr>
                <w:rFonts w:ascii="Times New Roman" w:hAnsi="Times New Roman"/>
                <w:b/>
              </w:rPr>
              <w:t xml:space="preserve"> PROJECT</w:t>
            </w:r>
          </w:p>
          <w:p w:rsidR="00902F26" w:rsidRDefault="00902F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</w:rPr>
              <w:t>Engineering Change Proposal (ECP)</w:t>
            </w:r>
          </w:p>
        </w:tc>
      </w:tr>
      <w:tr w:rsidR="00902F26">
        <w:trPr>
          <w:jc w:val="center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F26" w:rsidRDefault="00902F2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PART I CONTINUATION SHEET</w:t>
            </w:r>
          </w:p>
          <w:p w:rsidR="00902F26" w:rsidRDefault="00902F2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(TO BE COMPLETED BY ORIGINATOR)</w:t>
            </w:r>
          </w:p>
        </w:tc>
      </w:tr>
      <w:tr w:rsidR="00DF5A92">
        <w:trPr>
          <w:jc w:val="center"/>
        </w:trPr>
        <w:tc>
          <w:tcPr>
            <w:tcW w:w="4320" w:type="dxa"/>
            <w:tcBorders>
              <w:left w:val="single" w:sz="18" w:space="0" w:color="auto"/>
              <w:bottom w:val="single" w:sz="8" w:space="0" w:color="auto"/>
            </w:tcBorders>
          </w:tcPr>
          <w:p w:rsidR="00DF5A92" w:rsidRDefault="00DF5A92" w:rsidP="002B28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Originator: </w:t>
            </w:r>
            <w:r w:rsidR="00D267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7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6781">
              <w:fldChar w:fldCharType="end"/>
            </w:r>
            <w:r>
              <w:rPr>
                <w:rFonts w:asciiTheme="minorHAnsi" w:hAnsiTheme="minorHAnsi" w:cstheme="minorHAnsi"/>
                <w:b/>
              </w:rPr>
              <w:t xml:space="preserve"> Chrzanowski/Perry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18" w:space="0" w:color="auto"/>
            </w:tcBorders>
          </w:tcPr>
          <w:p w:rsidR="00DF5A92" w:rsidRDefault="00DF5A92" w:rsidP="002B28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>
              <w:rPr>
                <w:rFonts w:asciiTheme="minorHAnsi" w:hAnsiTheme="minorHAnsi" w:cstheme="minorHAnsi"/>
                <w:b/>
                <w:szCs w:val="24"/>
              </w:rPr>
              <w:t>9/19/2011</w:t>
            </w:r>
          </w:p>
        </w:tc>
      </w:tr>
      <w:tr w:rsidR="00902F26">
        <w:trPr>
          <w:trHeight w:val="8197"/>
          <w:jc w:val="center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  <w:p w:rsidR="00902F26" w:rsidRDefault="00D26781">
            <w:pPr>
              <w:pStyle w:val="Header"/>
              <w:tabs>
                <w:tab w:val="clear" w:pos="4320"/>
                <w:tab w:val="clear" w:pos="8640"/>
              </w:tabs>
              <w:ind w:left="162" w:righ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F26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902F26" w:rsidRDefault="00D26781"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902F26">
        <w:instrText xml:space="preserve"> FORMTEXT </w:instrText>
      </w:r>
      <w:r>
        <w:fldChar w:fldCharType="separate"/>
      </w:r>
      <w:r w:rsidR="00902F26">
        <w:rPr>
          <w:noProof/>
        </w:rPr>
        <w:t> </w:t>
      </w:r>
      <w:r w:rsidR="00902F26">
        <w:rPr>
          <w:noProof/>
        </w:rPr>
        <w:t> </w:t>
      </w:r>
      <w:r w:rsidR="00902F26">
        <w:rPr>
          <w:noProof/>
        </w:rPr>
        <w:t> </w:t>
      </w:r>
      <w:r w:rsidR="00902F26">
        <w:rPr>
          <w:noProof/>
        </w:rPr>
        <w:t> </w:t>
      </w:r>
      <w:r w:rsidR="00902F26">
        <w:rPr>
          <w:noProof/>
        </w:rPr>
        <w:t> </w:t>
      </w:r>
      <w:r>
        <w:fldChar w:fldCharType="end"/>
      </w:r>
      <w:bookmarkEnd w:id="8"/>
    </w:p>
    <w:p w:rsidR="00902F26" w:rsidRDefault="00902F26">
      <w:pPr>
        <w:jc w:val="center"/>
        <w:rPr>
          <w:rFonts w:ascii="Times New Roman" w:hAnsi="Times New Roman"/>
        </w:rPr>
        <w:sectPr w:rsidR="00902F26">
          <w:headerReference w:type="default" r:id="rId7"/>
          <w:headerReference w:type="first" r:id="rId8"/>
          <w:footerReference w:type="first" r:id="rId9"/>
          <w:pgSz w:w="12240" w:h="15840"/>
          <w:pgMar w:top="1008" w:right="1440" w:bottom="864" w:left="1440" w:header="720" w:footer="720" w:gutter="0"/>
          <w:pgNumType w:start="1"/>
          <w:cols w:space="720"/>
          <w:titlePg/>
        </w:sectPr>
      </w:pPr>
    </w:p>
    <w:p w:rsidR="00902F26" w:rsidRDefault="00902F26">
      <w:pPr>
        <w:jc w:val="center"/>
        <w:rPr>
          <w:rFonts w:ascii="Times New Roman" w:hAnsi="Times New Roman"/>
          <w:b/>
        </w:rPr>
      </w:pPr>
      <w:r w:rsidRPr="00D770CD">
        <w:rPr>
          <w:rFonts w:ascii="Times New Roman" w:hAnsi="Times New Roman"/>
          <w:b/>
        </w:rPr>
        <w:lastRenderedPageBreak/>
        <w:t>Reviewer Comment Guidelines</w:t>
      </w:r>
    </w:p>
    <w:p w:rsidR="00902F26" w:rsidRDefault="00902F26">
      <w:pPr>
        <w:jc w:val="center"/>
        <w:rPr>
          <w:rFonts w:ascii="Times New Roman" w:hAnsi="Times New Roman"/>
          <w:b/>
        </w:rPr>
      </w:pPr>
    </w:p>
    <w:p w:rsidR="00902F26" w:rsidRDefault="00902F26">
      <w:pPr>
        <w:pStyle w:val="Playscript"/>
        <w:tabs>
          <w:tab w:val="clear" w:pos="3240"/>
          <w:tab w:val="clear" w:pos="3780"/>
        </w:tabs>
        <w:spacing w:before="0"/>
        <w:ind w:left="0" w:right="20" w:firstLine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Reviewers will complete a reviewer comment sheet (either using the Part II form included in this procedure or in any other acceptable format such as e-mail, word, etc.).  The reviewer comment sheet shall contain at a minimum the following information:</w:t>
      </w:r>
    </w:p>
    <w:p w:rsidR="00902F26" w:rsidRDefault="00902F26">
      <w:pPr>
        <w:pStyle w:val="Playscript"/>
        <w:tabs>
          <w:tab w:val="clear" w:pos="3240"/>
          <w:tab w:val="clear" w:pos="3780"/>
        </w:tabs>
        <w:spacing w:before="0"/>
        <w:ind w:left="0" w:right="20" w:firstLine="0"/>
        <w:rPr>
          <w:rFonts w:ascii="Times New Roman" w:hAnsi="Times New Roman"/>
          <w:sz w:val="22"/>
          <w:szCs w:val="24"/>
        </w:rPr>
      </w:pPr>
    </w:p>
    <w:p w:rsidR="00902F26" w:rsidRDefault="00902F26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ECP Number and Title;</w:t>
      </w:r>
    </w:p>
    <w:p w:rsidR="00902F26" w:rsidRDefault="00902F26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Reviewer Name;</w:t>
      </w:r>
    </w:p>
    <w:p w:rsidR="00902F26" w:rsidRDefault="00902F26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Indications on whether or not corrections needed and the specific modifications/corrections needed (e.g., additional reviewers, correction to impact statements, modifications to the ECP to include other impacted documents, etc.);</w:t>
      </w:r>
    </w:p>
    <w:p w:rsidR="00902F26" w:rsidRDefault="00902F26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Whether or not the reviewer concurs in the ECP without comment or concurrence if recommended modifications/corrections are made.</w:t>
      </w:r>
    </w:p>
    <w:p w:rsidR="00902F26" w:rsidRDefault="00902F26">
      <w:pPr>
        <w:jc w:val="both"/>
        <w:rPr>
          <w:rFonts w:ascii="Times New Roman" w:hAnsi="Times New Roman"/>
          <w:sz w:val="22"/>
          <w:szCs w:val="24"/>
        </w:rPr>
      </w:pPr>
    </w:p>
    <w:p w:rsidR="00902F26" w:rsidRDefault="00902F26">
      <w:pPr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This information should be submitted to the Systems Engineering Support Manager who will tally all the comments and attempt to reach a resolution with the ECP initiator.</w:t>
      </w:r>
    </w:p>
    <w:p w:rsidR="00902F26" w:rsidRDefault="00902F26">
      <w:pPr>
        <w:jc w:val="both"/>
        <w:rPr>
          <w:rFonts w:ascii="Times New Roman" w:hAnsi="Times New Roman"/>
          <w:sz w:val="22"/>
          <w:szCs w:val="24"/>
        </w:rPr>
      </w:pPr>
    </w:p>
    <w:p w:rsidR="00902F26" w:rsidRPr="00D770CD" w:rsidRDefault="00902F2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4"/>
        </w:rPr>
        <w:t>A sample Part II</w:t>
      </w:r>
      <w:r>
        <w:rPr>
          <w:rFonts w:ascii="Times New Roman" w:hAnsi="Times New Roman"/>
          <w:szCs w:val="24"/>
        </w:rPr>
        <w:t xml:space="preserve"> of the ECP form is follows in this attachment if the reviewer opts to utilize it.</w:t>
      </w:r>
    </w:p>
    <w:p w:rsidR="00902F26" w:rsidRDefault="00902F26">
      <w:r>
        <w:br w:type="page"/>
      </w:r>
    </w:p>
    <w:tbl>
      <w:tblPr>
        <w:tblW w:w="8827" w:type="dxa"/>
        <w:jc w:val="center"/>
        <w:tblInd w:w="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2837"/>
        <w:gridCol w:w="5983"/>
        <w:gridCol w:w="7"/>
      </w:tblGrid>
      <w:tr w:rsidR="00902F26">
        <w:trPr>
          <w:jc w:val="center"/>
        </w:trPr>
        <w:tc>
          <w:tcPr>
            <w:tcW w:w="8820" w:type="dxa"/>
            <w:gridSpan w:val="3"/>
          </w:tcPr>
          <w:p w:rsidR="00585352" w:rsidRPr="0029185B" w:rsidRDefault="00902F26" w:rsidP="005853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 w:rsidR="00585352" w:rsidRPr="0029185B">
              <w:rPr>
                <w:rFonts w:ascii="Times New Roman" w:hAnsi="Times New Roman"/>
                <w:b/>
              </w:rPr>
              <w:t xml:space="preserve">NATIONAL </w:t>
            </w:r>
            <w:r w:rsidR="00585352">
              <w:rPr>
                <w:rFonts w:ascii="Times New Roman" w:hAnsi="Times New Roman"/>
                <w:b/>
              </w:rPr>
              <w:t>SPHERICAL TORUS UPGRADE</w:t>
            </w:r>
            <w:r w:rsidR="00585352" w:rsidRPr="0029185B">
              <w:rPr>
                <w:rFonts w:ascii="Times New Roman" w:hAnsi="Times New Roman"/>
                <w:b/>
              </w:rPr>
              <w:t xml:space="preserve"> PROJECT</w:t>
            </w:r>
          </w:p>
          <w:p w:rsidR="00902F26" w:rsidRDefault="00902F26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902F26" w:rsidRDefault="00902F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</w:rPr>
              <w:t>Engineering Change Proposal (ECP)</w:t>
            </w:r>
          </w:p>
        </w:tc>
      </w:tr>
      <w:tr w:rsidR="00902F26">
        <w:trPr>
          <w:jc w:val="center"/>
        </w:trPr>
        <w:tc>
          <w:tcPr>
            <w:tcW w:w="8820" w:type="dxa"/>
            <w:gridSpan w:val="3"/>
          </w:tcPr>
          <w:p w:rsidR="00902F26" w:rsidRDefault="00902F2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PART II </w:t>
            </w:r>
          </w:p>
          <w:p w:rsidR="00902F26" w:rsidRDefault="00902F2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(TO BE COMPLETED BY REVIEWERS)</w:t>
            </w:r>
          </w:p>
        </w:tc>
      </w:tr>
      <w:tr w:rsidR="00902F26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432"/>
          <w:jc w:val="center"/>
        </w:trPr>
        <w:tc>
          <w:tcPr>
            <w:tcW w:w="2837" w:type="dxa"/>
          </w:tcPr>
          <w:p w:rsidR="00902F26" w:rsidRDefault="00902F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ECP No: </w:t>
            </w:r>
            <w:r w:rsidR="000A57CB">
              <w:rPr>
                <w:rFonts w:ascii="Times New Roman" w:hAnsi="Times New Roman"/>
                <w:b/>
                <w:sz w:val="20"/>
              </w:rPr>
              <w:t>00</w:t>
            </w:r>
            <w:r w:rsidR="00DF5A92">
              <w:rPr>
                <w:rFonts w:ascii="Times New Roman" w:hAnsi="Times New Roman"/>
                <w:b/>
                <w:sz w:val="20"/>
              </w:rPr>
              <w:t>4</w:t>
            </w:r>
          </w:p>
          <w:p w:rsidR="00902F26" w:rsidRDefault="00902F26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83" w:type="dxa"/>
          </w:tcPr>
          <w:p w:rsidR="00902F26" w:rsidRDefault="00902F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ECP Title:  </w:t>
            </w:r>
            <w:r w:rsidR="00DF5A92">
              <w:rPr>
                <w:rFonts w:asciiTheme="minorHAnsi" w:hAnsiTheme="minorHAnsi" w:cstheme="minorHAnsi"/>
                <w:b/>
              </w:rPr>
              <w:t>CA 1304 change to TF procurement and CA 8200 restructured and split into two CA’s 8200 (LOE)/8210</w:t>
            </w:r>
          </w:p>
        </w:tc>
      </w:tr>
      <w:tr w:rsidR="00902F26">
        <w:trPr>
          <w:trHeight w:val="8307"/>
          <w:jc w:val="center"/>
        </w:trPr>
        <w:tc>
          <w:tcPr>
            <w:tcW w:w="8820" w:type="dxa"/>
            <w:gridSpan w:val="3"/>
          </w:tcPr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Reviewer:   </w:t>
            </w:r>
            <w:r w:rsidR="00D2678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D26781">
              <w:rPr>
                <w:rFonts w:ascii="Times New Roman" w:hAnsi="Times New Roman"/>
                <w:b/>
                <w:sz w:val="20"/>
              </w:rPr>
            </w:r>
            <w:r w:rsidR="00D26781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26781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"/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Corrections Needed?   </w:t>
            </w:r>
            <w:r w:rsidR="00D26781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D26781">
              <w:rPr>
                <w:rFonts w:ascii="Times New Roman" w:hAnsi="Times New Roman"/>
                <w:b/>
              </w:rPr>
            </w:r>
            <w:r w:rsidR="00D26781">
              <w:rPr>
                <w:rFonts w:ascii="Times New Roman" w:hAnsi="Times New Roman"/>
                <w:b/>
              </w:rPr>
              <w:fldChar w:fldCharType="end"/>
            </w:r>
            <w:bookmarkEnd w:id="10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Yes            </w:t>
            </w:r>
            <w:r w:rsidR="00D26781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D26781">
              <w:rPr>
                <w:rFonts w:ascii="Times New Roman" w:hAnsi="Times New Roman"/>
                <w:b/>
              </w:rPr>
            </w:r>
            <w:r w:rsidR="00D26781">
              <w:rPr>
                <w:rFonts w:ascii="Times New Roman" w:hAnsi="Times New Roman"/>
                <w:b/>
              </w:rPr>
              <w:fldChar w:fldCharType="end"/>
            </w:r>
            <w:bookmarkEnd w:id="11"/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 xml:space="preserve">No  </w:t>
            </w:r>
          </w:p>
          <w:p w:rsidR="00902F26" w:rsidRDefault="00902F2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If yes, identify corrections needed:</w:t>
            </w: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D26781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902F26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2"/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Concur?    </w:t>
            </w:r>
            <w:r w:rsidR="00D26781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D26781">
              <w:rPr>
                <w:rFonts w:ascii="Times New Roman" w:hAnsi="Times New Roman"/>
                <w:b/>
              </w:rPr>
            </w:r>
            <w:r w:rsidR="00D26781">
              <w:rPr>
                <w:rFonts w:ascii="Times New Roman" w:hAnsi="Times New Roman"/>
                <w:b/>
              </w:rPr>
              <w:fldChar w:fldCharType="end"/>
            </w:r>
            <w:bookmarkEnd w:id="13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Yes            </w:t>
            </w:r>
            <w:r w:rsidR="00D26781">
              <w:rPr>
                <w:rFonts w:ascii="Times New Roman" w:hAnsi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D26781">
              <w:rPr>
                <w:rFonts w:ascii="Times New Roman" w:hAnsi="Times New Roman"/>
                <w:b/>
              </w:rPr>
            </w:r>
            <w:r w:rsidR="00D26781">
              <w:rPr>
                <w:rFonts w:ascii="Times New Roman" w:hAnsi="Times New Roman"/>
                <w:b/>
              </w:rPr>
              <w:fldChar w:fldCharType="end"/>
            </w:r>
            <w:bookmarkEnd w:id="14"/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 xml:space="preserve">No  </w:t>
            </w:r>
          </w:p>
          <w:p w:rsidR="00902F26" w:rsidRDefault="00902F2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Provide reasons for concurrence/rejection:</w:t>
            </w: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D26781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902F26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5"/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Other Recommendations?    </w:t>
            </w:r>
            <w:r w:rsidR="00D26781">
              <w:rPr>
                <w:rFonts w:ascii="Times New Roman" w:hAnsi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D26781">
              <w:rPr>
                <w:rFonts w:ascii="Times New Roman" w:hAnsi="Times New Roman"/>
                <w:b/>
              </w:rPr>
            </w:r>
            <w:r w:rsidR="00D26781">
              <w:rPr>
                <w:rFonts w:ascii="Times New Roman" w:hAnsi="Times New Roman"/>
                <w:b/>
              </w:rPr>
              <w:fldChar w:fldCharType="end"/>
            </w:r>
            <w:bookmarkEnd w:id="16"/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 xml:space="preserve">Yes           </w:t>
            </w:r>
            <w:r w:rsidR="00D26781">
              <w:rPr>
                <w:rFonts w:ascii="Times New Roman" w:hAnsi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D26781">
              <w:rPr>
                <w:rFonts w:ascii="Times New Roman" w:hAnsi="Times New Roman"/>
                <w:b/>
              </w:rPr>
            </w:r>
            <w:r w:rsidR="00D26781">
              <w:rPr>
                <w:rFonts w:ascii="Times New Roman" w:hAnsi="Times New Roman"/>
                <w:b/>
              </w:rPr>
              <w:fldChar w:fldCharType="end"/>
            </w:r>
            <w:bookmarkEnd w:id="17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No  </w:t>
            </w:r>
          </w:p>
          <w:p w:rsidR="00902F26" w:rsidRDefault="00902F2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Identify Recommendations</w:t>
            </w: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D26781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="00902F26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8"/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NOTE:  Forward completed Part II to Systems Engineering Support Manager via e-mail indicating that your review is completed.</w:t>
            </w: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02F26" w:rsidRDefault="00902F26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902F26" w:rsidRDefault="00902F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88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500"/>
      </w:tblGrid>
      <w:tr w:rsidR="00902F26">
        <w:trPr>
          <w:jc w:val="center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F26" w:rsidRDefault="00902F26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</w:rPr>
              <w:br w:type="page"/>
            </w:r>
            <w:r w:rsidR="00585352" w:rsidRPr="0029185B">
              <w:rPr>
                <w:rFonts w:ascii="Times New Roman" w:hAnsi="Times New Roman"/>
                <w:b/>
              </w:rPr>
              <w:t xml:space="preserve">NATIONAL </w:t>
            </w:r>
            <w:r w:rsidR="00585352">
              <w:rPr>
                <w:rFonts w:ascii="Times New Roman" w:hAnsi="Times New Roman"/>
                <w:b/>
              </w:rPr>
              <w:t>SPHERICAL TORUS UPGRADE</w:t>
            </w:r>
            <w:r w:rsidR="00585352" w:rsidRPr="0029185B">
              <w:rPr>
                <w:rFonts w:ascii="Times New Roman" w:hAnsi="Times New Roman"/>
                <w:b/>
              </w:rPr>
              <w:t xml:space="preserve"> PROJECT</w:t>
            </w:r>
            <w:r w:rsidR="00585352" w:rsidDel="00585352">
              <w:rPr>
                <w:rFonts w:ascii="Times New Roman" w:hAnsi="Times New Roman"/>
                <w:b/>
                <w:sz w:val="32"/>
              </w:rPr>
              <w:t xml:space="preserve"> </w:t>
            </w:r>
          </w:p>
          <w:p w:rsidR="00902F26" w:rsidRDefault="00902F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</w:rPr>
              <w:t>Engineering Change Proposal (ECP)</w:t>
            </w:r>
          </w:p>
        </w:tc>
      </w:tr>
      <w:tr w:rsidR="00902F26">
        <w:trPr>
          <w:jc w:val="center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F26" w:rsidRDefault="00902F2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PART II CONTINUATION SHEET</w:t>
            </w:r>
          </w:p>
          <w:p w:rsidR="00902F26" w:rsidRDefault="00902F2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(TO BE COMPLETED BY REVIEWER)</w:t>
            </w:r>
          </w:p>
        </w:tc>
      </w:tr>
      <w:tr w:rsidR="00DF5A92">
        <w:trPr>
          <w:jc w:val="center"/>
        </w:trPr>
        <w:tc>
          <w:tcPr>
            <w:tcW w:w="4320" w:type="dxa"/>
            <w:tcBorders>
              <w:left w:val="single" w:sz="18" w:space="0" w:color="auto"/>
              <w:bottom w:val="single" w:sz="8" w:space="0" w:color="auto"/>
            </w:tcBorders>
          </w:tcPr>
          <w:p w:rsidR="00DF5A92" w:rsidRDefault="00DF5A92" w:rsidP="002B28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Originator: </w:t>
            </w:r>
            <w:r w:rsidR="00D267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7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6781">
              <w:fldChar w:fldCharType="end"/>
            </w:r>
            <w:r>
              <w:rPr>
                <w:rFonts w:asciiTheme="minorHAnsi" w:hAnsiTheme="minorHAnsi" w:cstheme="minorHAnsi"/>
                <w:b/>
              </w:rPr>
              <w:t xml:space="preserve"> Chrzanowski/Perry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18" w:space="0" w:color="auto"/>
            </w:tcBorders>
          </w:tcPr>
          <w:p w:rsidR="00DF5A92" w:rsidRDefault="00DF5A92" w:rsidP="002B28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>
              <w:rPr>
                <w:rFonts w:asciiTheme="minorHAnsi" w:hAnsiTheme="minorHAnsi" w:cstheme="minorHAnsi"/>
                <w:b/>
                <w:szCs w:val="24"/>
              </w:rPr>
              <w:t>9/19/2011</w:t>
            </w:r>
          </w:p>
        </w:tc>
      </w:tr>
      <w:tr w:rsidR="00902F26">
        <w:trPr>
          <w:trHeight w:val="8557"/>
          <w:jc w:val="center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  <w:p w:rsidR="00902F26" w:rsidRDefault="00D26781">
            <w:pPr>
              <w:pStyle w:val="Header"/>
              <w:tabs>
                <w:tab w:val="clear" w:pos="4320"/>
                <w:tab w:val="clear" w:pos="8640"/>
              </w:tabs>
              <w:ind w:left="162" w:righ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F26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902F26" w:rsidRDefault="00902F26">
      <w:pPr>
        <w:jc w:val="center"/>
        <w:rPr>
          <w:rFonts w:ascii="Times New Roman" w:hAnsi="Times New Roman"/>
        </w:rPr>
      </w:pPr>
    </w:p>
    <w:p w:rsidR="00902F26" w:rsidRDefault="00902F26">
      <w:pPr>
        <w:tabs>
          <w:tab w:val="left" w:leader="underscore" w:pos="792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NOTE:  Part II – Review Form will be multiple pages from each reviewer.</w:t>
      </w:r>
      <w:bookmarkEnd w:id="2"/>
    </w:p>
    <w:p w:rsidR="00902F26" w:rsidRDefault="00902F26">
      <w:pPr>
        <w:rPr>
          <w:rFonts w:ascii="Times New Roman" w:hAnsi="Times New Roman"/>
        </w:rPr>
      </w:pPr>
    </w:p>
    <w:p w:rsidR="00902F26" w:rsidRDefault="00902F26">
      <w:pPr>
        <w:rPr>
          <w:rFonts w:ascii="Times New Roman" w:hAnsi="Times New Roman"/>
        </w:rPr>
      </w:pPr>
    </w:p>
    <w:sectPr w:rsidR="00902F26" w:rsidSect="00705578">
      <w:headerReference w:type="default" r:id="rId10"/>
      <w:headerReference w:type="first" r:id="rId11"/>
      <w:footerReference w:type="first" r:id="rId12"/>
      <w:pgSz w:w="12240" w:h="15840"/>
      <w:pgMar w:top="1008" w:right="1440" w:bottom="864" w:left="1440" w:header="720" w:footer="88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1B" w:rsidRDefault="007C5E1B">
      <w:r>
        <w:separator/>
      </w:r>
    </w:p>
  </w:endnote>
  <w:endnote w:type="continuationSeparator" w:id="0">
    <w:p w:rsidR="007C5E1B" w:rsidRDefault="007C5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/>
    </w:tblPr>
    <w:tblGrid>
      <w:gridCol w:w="8086"/>
    </w:tblGrid>
    <w:tr w:rsidR="00A94506">
      <w:trPr>
        <w:cantSplit/>
        <w:jc w:val="center"/>
      </w:trPr>
      <w:tc>
        <w:tcPr>
          <w:tcW w:w="8086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Default="00A94506">
          <w:pPr>
            <w:jc w:val="center"/>
            <w:rPr>
              <w:rFonts w:ascii="Arial Black" w:hAnsi="Arial Black"/>
              <w:sz w:val="20"/>
            </w:rPr>
          </w:pPr>
          <w:r>
            <w:rPr>
              <w:rFonts w:ascii="Arial Black" w:hAnsi="Arial Black"/>
              <w:sz w:val="20"/>
            </w:rPr>
            <w:t>Controlled Document</w:t>
          </w:r>
        </w:p>
        <w:p w:rsidR="00A94506" w:rsidRDefault="00A94506">
          <w:pPr>
            <w:spacing w:before="40" w:after="40" w:line="200" w:lineRule="atLeast"/>
            <w:ind w:left="540" w:right="184"/>
            <w:jc w:val="center"/>
            <w:rPr>
              <w:rFonts w:ascii="Helvetica" w:hAnsi="Helvetica"/>
              <w:smallCaps/>
              <w:sz w:val="14"/>
              <w:szCs w:val="14"/>
            </w:rPr>
          </w:pPr>
          <w:r>
            <w:rPr>
              <w:b/>
              <w:bCs/>
              <w:sz w:val="20"/>
            </w:rPr>
            <w:t>THIS IS AN UNCONTROLLED DOCUMENT ONCE PRINTED</w:t>
          </w:r>
          <w:r>
            <w:rPr>
              <w:sz w:val="20"/>
            </w:rPr>
            <w:t xml:space="preserve">.  Check the </w:t>
          </w:r>
          <w:r w:rsidR="00773486">
            <w:rPr>
              <w:sz w:val="20"/>
            </w:rPr>
            <w:t>NSTXU</w:t>
          </w:r>
          <w:r>
            <w:rPr>
              <w:sz w:val="20"/>
            </w:rPr>
            <w:t xml:space="preserve"> Engineering Web prior to use to assure that this document is current.</w:t>
          </w:r>
        </w:p>
      </w:tc>
    </w:tr>
  </w:tbl>
  <w:p w:rsidR="00A94506" w:rsidRDefault="00A94506">
    <w:pPr>
      <w:tabs>
        <w:tab w:val="left" w:pos="360"/>
        <w:tab w:val="left" w:pos="2960"/>
      </w:tabs>
      <w:ind w:left="540"/>
      <w:jc w:val="both"/>
      <w:rPr>
        <w:sz w:val="20"/>
      </w:rPr>
    </w:pPr>
  </w:p>
  <w:p w:rsidR="00A94506" w:rsidRDefault="00A94506">
    <w:pPr>
      <w:tabs>
        <w:tab w:val="left" w:pos="360"/>
        <w:tab w:val="left" w:pos="2960"/>
      </w:tabs>
      <w:ind w:left="540"/>
      <w:jc w:val="right"/>
      <w:rPr>
        <w:sz w:val="20"/>
      </w:rPr>
    </w:pPr>
    <w:r>
      <w:rPr>
        <w:sz w:val="20"/>
      </w:rPr>
      <w:t>NSTXU-PROC-001_00     Attachment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/>
    </w:tblPr>
    <w:tblGrid>
      <w:gridCol w:w="8086"/>
    </w:tblGrid>
    <w:tr w:rsidR="00A94506">
      <w:trPr>
        <w:cantSplit/>
        <w:jc w:val="center"/>
      </w:trPr>
      <w:tc>
        <w:tcPr>
          <w:tcW w:w="8086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Default="00A94506">
          <w:pPr>
            <w:jc w:val="center"/>
            <w:rPr>
              <w:rFonts w:ascii="Arial Black" w:hAnsi="Arial Black"/>
              <w:sz w:val="20"/>
            </w:rPr>
          </w:pPr>
          <w:r>
            <w:rPr>
              <w:rFonts w:ascii="Arial Black" w:hAnsi="Arial Black"/>
              <w:sz w:val="20"/>
            </w:rPr>
            <w:t>Controlled Document</w:t>
          </w:r>
        </w:p>
        <w:p w:rsidR="00A94506" w:rsidRDefault="00A94506" w:rsidP="00C0036B">
          <w:pPr>
            <w:spacing w:before="40" w:after="40" w:line="200" w:lineRule="atLeast"/>
            <w:ind w:left="540" w:right="184"/>
            <w:jc w:val="center"/>
            <w:rPr>
              <w:rFonts w:ascii="Helvetica" w:hAnsi="Helvetica"/>
              <w:smallCaps/>
              <w:sz w:val="14"/>
              <w:szCs w:val="14"/>
            </w:rPr>
          </w:pPr>
          <w:r>
            <w:rPr>
              <w:b/>
              <w:bCs/>
              <w:sz w:val="20"/>
            </w:rPr>
            <w:t>THIS IS AN UNCONTROLLED DOCUMENT ONCE PRINTED</w:t>
          </w:r>
          <w:r>
            <w:rPr>
              <w:sz w:val="20"/>
            </w:rPr>
            <w:t>.  Check the NSTXU Engineering Web prior to use to assure that this document is current.</w:t>
          </w:r>
        </w:p>
      </w:tc>
    </w:tr>
  </w:tbl>
  <w:p w:rsidR="00A94506" w:rsidRDefault="00A94506">
    <w:pPr>
      <w:tabs>
        <w:tab w:val="left" w:pos="360"/>
        <w:tab w:val="left" w:pos="2960"/>
      </w:tabs>
      <w:ind w:left="540"/>
      <w:jc w:val="both"/>
      <w:rPr>
        <w:sz w:val="20"/>
      </w:rPr>
    </w:pPr>
  </w:p>
  <w:p w:rsidR="00A94506" w:rsidRDefault="00A94506">
    <w:pPr>
      <w:tabs>
        <w:tab w:val="left" w:pos="360"/>
        <w:tab w:val="left" w:pos="2960"/>
      </w:tabs>
      <w:ind w:left="540"/>
      <w:jc w:val="right"/>
      <w:rPr>
        <w:sz w:val="20"/>
      </w:rPr>
    </w:pPr>
    <w:r>
      <w:rPr>
        <w:sz w:val="20"/>
      </w:rPr>
      <w:t xml:space="preserve">NSTXU-PROC-001-00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1B" w:rsidRDefault="007C5E1B">
      <w:r>
        <w:separator/>
      </w:r>
    </w:p>
  </w:footnote>
  <w:footnote w:type="continuationSeparator" w:id="0">
    <w:p w:rsidR="007C5E1B" w:rsidRDefault="007C5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880"/>
      <w:gridCol w:w="5840"/>
      <w:gridCol w:w="1900"/>
    </w:tblGrid>
    <w:tr w:rsidR="00A94506">
      <w:trPr>
        <w:cantSplit/>
      </w:trPr>
      <w:tc>
        <w:tcPr>
          <w:tcW w:w="1880" w:type="dxa"/>
        </w:tcPr>
        <w:p w:rsidR="00A94506" w:rsidRDefault="00773486">
          <w:pPr>
            <w:pStyle w:val="Header"/>
            <w:rPr>
              <w:b/>
              <w:sz w:val="48"/>
              <w:szCs w:val="48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NSTXU</w:t>
          </w:r>
        </w:p>
      </w:tc>
      <w:tc>
        <w:tcPr>
          <w:tcW w:w="5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PROCEDURE:  NCSTU–PROC–001 Revision 0 </w:t>
          </w:r>
        </w:p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ECP Forms (Cover Page &amp; Part I) – Attachment 1 </w:t>
          </w:r>
        </w:p>
      </w:tc>
      <w:tc>
        <w:tcPr>
          <w:tcW w:w="1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Pr="0032622C" w:rsidRDefault="00A94506">
          <w:pPr>
            <w:pStyle w:val="Header"/>
            <w:spacing w:before="60" w:after="40"/>
            <w:rPr>
              <w:b/>
              <w:szCs w:val="24"/>
            </w:rPr>
          </w:pPr>
          <w:r w:rsidRPr="0032622C">
            <w:rPr>
              <w:b/>
              <w:szCs w:val="24"/>
            </w:rPr>
            <w:t xml:space="preserve">Page </w:t>
          </w:r>
          <w:r w:rsidR="00D26781" w:rsidRPr="0032622C">
            <w:rPr>
              <w:b/>
              <w:szCs w:val="24"/>
            </w:rPr>
            <w:fldChar w:fldCharType="begin"/>
          </w:r>
          <w:r w:rsidRPr="0032622C">
            <w:rPr>
              <w:b/>
              <w:szCs w:val="24"/>
            </w:rPr>
            <w:instrText xml:space="preserve"> PAGE </w:instrText>
          </w:r>
          <w:r w:rsidR="00D26781" w:rsidRPr="0032622C">
            <w:rPr>
              <w:b/>
              <w:szCs w:val="24"/>
            </w:rPr>
            <w:fldChar w:fldCharType="separate"/>
          </w:r>
          <w:r w:rsidR="00F00D63">
            <w:rPr>
              <w:b/>
              <w:noProof/>
              <w:szCs w:val="24"/>
            </w:rPr>
            <w:t>2</w:t>
          </w:r>
          <w:r w:rsidR="00D26781" w:rsidRPr="0032622C">
            <w:rPr>
              <w:b/>
              <w:szCs w:val="24"/>
            </w:rPr>
            <w:fldChar w:fldCharType="end"/>
          </w:r>
          <w:r w:rsidRPr="0032622C">
            <w:rPr>
              <w:b/>
              <w:szCs w:val="24"/>
            </w:rPr>
            <w:t xml:space="preserve"> of </w:t>
          </w:r>
          <w:r>
            <w:rPr>
              <w:b/>
              <w:szCs w:val="24"/>
            </w:rPr>
            <w:t>4</w:t>
          </w:r>
        </w:p>
        <w:p w:rsidR="00A94506" w:rsidRDefault="00A94506">
          <w:pPr>
            <w:pStyle w:val="Header"/>
            <w:spacing w:before="60" w:after="40"/>
            <w:rPr>
              <w:b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880"/>
      <w:gridCol w:w="5840"/>
      <w:gridCol w:w="1900"/>
    </w:tblGrid>
    <w:tr w:rsidR="00A94506">
      <w:trPr>
        <w:cantSplit/>
      </w:trPr>
      <w:tc>
        <w:tcPr>
          <w:tcW w:w="1880" w:type="dxa"/>
        </w:tcPr>
        <w:p w:rsidR="00A94506" w:rsidRDefault="00773486">
          <w:pPr>
            <w:pStyle w:val="Header"/>
            <w:rPr>
              <w:b/>
              <w:sz w:val="48"/>
              <w:szCs w:val="48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NSTXU</w:t>
          </w:r>
        </w:p>
      </w:tc>
      <w:tc>
        <w:tcPr>
          <w:tcW w:w="5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>PROCEDURE:  NSTXU–PROC–001 Revision 0</w:t>
          </w:r>
        </w:p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ECP Forms (Cover Page &amp; Part I) – Attachment 1 </w:t>
          </w:r>
        </w:p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</w:p>
      </w:tc>
      <w:tc>
        <w:tcPr>
          <w:tcW w:w="1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Default="00A94506">
          <w:pPr>
            <w:pStyle w:val="Header"/>
            <w:spacing w:before="60" w:after="40"/>
            <w:rPr>
              <w:b/>
            </w:rPr>
          </w:pPr>
          <w:r w:rsidRPr="009A6177">
            <w:rPr>
              <w:b/>
            </w:rPr>
            <w:t>Page</w:t>
          </w:r>
          <w:r>
            <w:rPr>
              <w:b/>
            </w:rPr>
            <w:t xml:space="preserve">: </w:t>
          </w:r>
          <w:r w:rsidRPr="009A6177">
            <w:rPr>
              <w:b/>
            </w:rPr>
            <w:t xml:space="preserve"> </w:t>
          </w:r>
          <w:r w:rsidR="00D26781" w:rsidRPr="009A6177">
            <w:rPr>
              <w:b/>
            </w:rPr>
            <w:fldChar w:fldCharType="begin"/>
          </w:r>
          <w:r w:rsidRPr="009A6177">
            <w:rPr>
              <w:b/>
            </w:rPr>
            <w:instrText xml:space="preserve"> PAGE </w:instrText>
          </w:r>
          <w:r w:rsidR="00D26781" w:rsidRPr="009A6177">
            <w:rPr>
              <w:b/>
            </w:rPr>
            <w:fldChar w:fldCharType="separate"/>
          </w:r>
          <w:r w:rsidR="00F00D63">
            <w:rPr>
              <w:b/>
              <w:noProof/>
            </w:rPr>
            <w:t>1</w:t>
          </w:r>
          <w:r w:rsidR="00D26781" w:rsidRPr="009A6177">
            <w:rPr>
              <w:b/>
            </w:rPr>
            <w:fldChar w:fldCharType="end"/>
          </w:r>
          <w:r w:rsidRPr="009A6177">
            <w:rPr>
              <w:b/>
            </w:rPr>
            <w:t xml:space="preserve"> of </w:t>
          </w:r>
          <w:r>
            <w:rPr>
              <w:b/>
            </w:rPr>
            <w:t xml:space="preserve">4 </w:t>
          </w:r>
        </w:p>
        <w:p w:rsidR="00A94506" w:rsidRDefault="00A94506">
          <w:pPr>
            <w:pStyle w:val="Header"/>
            <w:spacing w:before="60" w:after="40"/>
            <w:rPr>
              <w:b/>
            </w:rPr>
          </w:pPr>
        </w:p>
      </w:tc>
    </w:tr>
  </w:tbl>
  <w:p w:rsidR="00A94506" w:rsidRDefault="00A945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880"/>
      <w:gridCol w:w="5840"/>
      <w:gridCol w:w="1900"/>
    </w:tblGrid>
    <w:tr w:rsidR="00A94506">
      <w:trPr>
        <w:cantSplit/>
      </w:trPr>
      <w:tc>
        <w:tcPr>
          <w:tcW w:w="1880" w:type="dxa"/>
        </w:tcPr>
        <w:p w:rsidR="00A94506" w:rsidRDefault="00773486">
          <w:pPr>
            <w:pStyle w:val="Header"/>
            <w:rPr>
              <w:b/>
              <w:sz w:val="48"/>
              <w:szCs w:val="48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NSTXU</w:t>
          </w:r>
        </w:p>
      </w:tc>
      <w:tc>
        <w:tcPr>
          <w:tcW w:w="5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PROCEDURE:  NSTXU–PROC–001 Revision 0 </w:t>
          </w:r>
        </w:p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>Reviewer Comment Form (Attachment 2)</w:t>
          </w:r>
        </w:p>
      </w:tc>
      <w:tc>
        <w:tcPr>
          <w:tcW w:w="1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Pr="0032622C" w:rsidRDefault="00A94506">
          <w:pPr>
            <w:pStyle w:val="Header"/>
            <w:spacing w:before="60" w:after="40"/>
            <w:rPr>
              <w:b/>
              <w:szCs w:val="24"/>
            </w:rPr>
          </w:pPr>
          <w:r w:rsidRPr="0032622C">
            <w:rPr>
              <w:b/>
              <w:szCs w:val="24"/>
            </w:rPr>
            <w:t xml:space="preserve">Page </w:t>
          </w:r>
          <w:r w:rsidR="00D26781" w:rsidRPr="0032622C">
            <w:rPr>
              <w:b/>
              <w:szCs w:val="24"/>
            </w:rPr>
            <w:fldChar w:fldCharType="begin"/>
          </w:r>
          <w:r w:rsidRPr="0032622C">
            <w:rPr>
              <w:b/>
              <w:szCs w:val="24"/>
            </w:rPr>
            <w:instrText xml:space="preserve"> PAGE </w:instrText>
          </w:r>
          <w:r w:rsidR="00D26781" w:rsidRPr="0032622C">
            <w:rPr>
              <w:b/>
              <w:szCs w:val="24"/>
            </w:rPr>
            <w:fldChar w:fldCharType="separate"/>
          </w:r>
          <w:r w:rsidR="00F00D63">
            <w:rPr>
              <w:b/>
              <w:noProof/>
              <w:szCs w:val="24"/>
            </w:rPr>
            <w:t>3</w:t>
          </w:r>
          <w:r w:rsidR="00D26781" w:rsidRPr="0032622C">
            <w:rPr>
              <w:b/>
              <w:szCs w:val="24"/>
            </w:rPr>
            <w:fldChar w:fldCharType="end"/>
          </w:r>
          <w:r w:rsidRPr="0032622C">
            <w:rPr>
              <w:b/>
              <w:szCs w:val="24"/>
            </w:rPr>
            <w:t xml:space="preserve"> of </w:t>
          </w:r>
          <w:r>
            <w:rPr>
              <w:b/>
              <w:szCs w:val="24"/>
            </w:rPr>
            <w:t>3</w:t>
          </w:r>
        </w:p>
        <w:p w:rsidR="00A94506" w:rsidRDefault="00A94506">
          <w:pPr>
            <w:pStyle w:val="Header"/>
            <w:spacing w:before="60" w:after="40"/>
            <w:rPr>
              <w:b/>
            </w:rPr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30" w:type="dxa"/>
      <w:tblLayout w:type="fixed"/>
      <w:tblCellMar>
        <w:left w:w="80" w:type="dxa"/>
        <w:right w:w="80" w:type="dxa"/>
      </w:tblCellMar>
      <w:tblLook w:val="0000"/>
    </w:tblPr>
    <w:tblGrid>
      <w:gridCol w:w="1880"/>
      <w:gridCol w:w="5840"/>
      <w:gridCol w:w="1810"/>
    </w:tblGrid>
    <w:tr w:rsidR="00A94506">
      <w:trPr>
        <w:cantSplit/>
      </w:trPr>
      <w:tc>
        <w:tcPr>
          <w:tcW w:w="1880" w:type="dxa"/>
        </w:tcPr>
        <w:p w:rsidR="00A94506" w:rsidRDefault="00773486">
          <w:pPr>
            <w:pStyle w:val="Header"/>
            <w:rPr>
              <w:b/>
              <w:sz w:val="48"/>
              <w:szCs w:val="48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NSTXU</w:t>
          </w:r>
        </w:p>
      </w:tc>
      <w:tc>
        <w:tcPr>
          <w:tcW w:w="5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PROCEDURE:  NSTXU–PROC–001  Revision 0 </w:t>
          </w:r>
        </w:p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>Reviewer Comment Form (Attachment 2)</w:t>
          </w:r>
        </w:p>
      </w:tc>
      <w:tc>
        <w:tcPr>
          <w:tcW w:w="18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Pr="0032622C" w:rsidRDefault="00A94506">
          <w:pPr>
            <w:pStyle w:val="Header"/>
            <w:spacing w:before="60" w:after="40"/>
            <w:rPr>
              <w:b/>
              <w:szCs w:val="24"/>
            </w:rPr>
          </w:pPr>
          <w:r w:rsidRPr="0032622C">
            <w:rPr>
              <w:b/>
              <w:szCs w:val="24"/>
            </w:rPr>
            <w:t xml:space="preserve">Page: 1 of </w:t>
          </w:r>
          <w:r>
            <w:rPr>
              <w:b/>
              <w:szCs w:val="24"/>
            </w:rPr>
            <w:t>3</w:t>
          </w:r>
        </w:p>
      </w:tc>
    </w:tr>
  </w:tbl>
  <w:p w:rsidR="00A94506" w:rsidRDefault="00A94506">
    <w:pPr>
      <w:pStyle w:val="Header"/>
      <w:tabs>
        <w:tab w:val="clear" w:pos="4320"/>
        <w:tab w:val="clear" w:pos="8640"/>
      </w:tabs>
      <w:jc w:val="right"/>
      <w:rPr>
        <w:sz w:val="20"/>
      </w:rPr>
    </w:pPr>
  </w:p>
  <w:p w:rsidR="00A94506" w:rsidRDefault="00A94506">
    <w:pPr>
      <w:pStyle w:val="Header"/>
      <w:tabs>
        <w:tab w:val="clear" w:pos="8640"/>
        <w:tab w:val="left" w:pos="3240"/>
        <w:tab w:val="left" w:pos="4320"/>
        <w:tab w:val="left" w:pos="5220"/>
        <w:tab w:val="left" w:pos="5760"/>
        <w:tab w:val="left" w:pos="6660"/>
        <w:tab w:val="left" w:pos="7200"/>
        <w:tab w:val="left" w:pos="8100"/>
      </w:tabs>
      <w:ind w:righ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709"/>
    <w:multiLevelType w:val="hybridMultilevel"/>
    <w:tmpl w:val="03BCAF1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C46C93"/>
    <w:multiLevelType w:val="hybridMultilevel"/>
    <w:tmpl w:val="748A669A"/>
    <w:lvl w:ilvl="0" w:tplc="71D679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86634"/>
    <w:multiLevelType w:val="hybridMultilevel"/>
    <w:tmpl w:val="3300D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E62D2E"/>
    <w:multiLevelType w:val="hybridMultilevel"/>
    <w:tmpl w:val="4620B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7435B"/>
    <w:multiLevelType w:val="hybridMultilevel"/>
    <w:tmpl w:val="B3044C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D66558"/>
    <w:multiLevelType w:val="hybridMultilevel"/>
    <w:tmpl w:val="8076AF1A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503541BE"/>
    <w:multiLevelType w:val="hybridMultilevel"/>
    <w:tmpl w:val="B784F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3C5C61"/>
    <w:multiLevelType w:val="hybridMultilevel"/>
    <w:tmpl w:val="5DA641E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27E6290"/>
    <w:multiLevelType w:val="hybridMultilevel"/>
    <w:tmpl w:val="DB445A8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0C22C63"/>
    <w:multiLevelType w:val="hybridMultilevel"/>
    <w:tmpl w:val="F92A7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47FD8"/>
    <w:multiLevelType w:val="hybridMultilevel"/>
    <w:tmpl w:val="A2BA2B2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719D55A9"/>
    <w:multiLevelType w:val="multilevel"/>
    <w:tmpl w:val="35F0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042B62"/>
    <w:multiLevelType w:val="hybridMultilevel"/>
    <w:tmpl w:val="368A9368"/>
    <w:lvl w:ilvl="0" w:tplc="89E0DC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7B52838"/>
    <w:multiLevelType w:val="hybridMultilevel"/>
    <w:tmpl w:val="51220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3162B"/>
    <w:multiLevelType w:val="hybridMultilevel"/>
    <w:tmpl w:val="5FF25F0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1"/>
  </w:num>
  <w:num w:numId="13">
    <w:abstractNumId w:val="11"/>
  </w:num>
  <w:num w:numId="14">
    <w:abstractNumId w:val="7"/>
  </w:num>
  <w:num w:numId="15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438"/>
    <w:rsid w:val="000014D7"/>
    <w:rsid w:val="00026DAB"/>
    <w:rsid w:val="000A4F92"/>
    <w:rsid w:val="000A57CB"/>
    <w:rsid w:val="000A6F9B"/>
    <w:rsid w:val="000C67BD"/>
    <w:rsid w:val="000D0F91"/>
    <w:rsid w:val="000E58BA"/>
    <w:rsid w:val="000F1E87"/>
    <w:rsid w:val="001126CE"/>
    <w:rsid w:val="001170A1"/>
    <w:rsid w:val="00120792"/>
    <w:rsid w:val="00157596"/>
    <w:rsid w:val="00160BE9"/>
    <w:rsid w:val="00182F62"/>
    <w:rsid w:val="001A5A47"/>
    <w:rsid w:val="001B050A"/>
    <w:rsid w:val="001B1979"/>
    <w:rsid w:val="001B1D0D"/>
    <w:rsid w:val="001B3ED8"/>
    <w:rsid w:val="001D01D9"/>
    <w:rsid w:val="001F7AEA"/>
    <w:rsid w:val="002041D2"/>
    <w:rsid w:val="0022165E"/>
    <w:rsid w:val="002711F1"/>
    <w:rsid w:val="0029185B"/>
    <w:rsid w:val="00293049"/>
    <w:rsid w:val="002A0BBF"/>
    <w:rsid w:val="002A2C19"/>
    <w:rsid w:val="002D7248"/>
    <w:rsid w:val="002E47F0"/>
    <w:rsid w:val="00325ACD"/>
    <w:rsid w:val="00335D88"/>
    <w:rsid w:val="003453C1"/>
    <w:rsid w:val="00363C55"/>
    <w:rsid w:val="00390A9D"/>
    <w:rsid w:val="003A0B0A"/>
    <w:rsid w:val="003B1CA7"/>
    <w:rsid w:val="003C4E5F"/>
    <w:rsid w:val="003D4130"/>
    <w:rsid w:val="003D71D6"/>
    <w:rsid w:val="004057CF"/>
    <w:rsid w:val="004124A9"/>
    <w:rsid w:val="00461C49"/>
    <w:rsid w:val="00465843"/>
    <w:rsid w:val="004C489E"/>
    <w:rsid w:val="004D2059"/>
    <w:rsid w:val="004D6377"/>
    <w:rsid w:val="004F09B0"/>
    <w:rsid w:val="00501A20"/>
    <w:rsid w:val="00512FAB"/>
    <w:rsid w:val="0053586B"/>
    <w:rsid w:val="00537126"/>
    <w:rsid w:val="0054047F"/>
    <w:rsid w:val="00560532"/>
    <w:rsid w:val="00576A84"/>
    <w:rsid w:val="00585352"/>
    <w:rsid w:val="005C0830"/>
    <w:rsid w:val="005F69B7"/>
    <w:rsid w:val="00606049"/>
    <w:rsid w:val="00623C0F"/>
    <w:rsid w:val="00632D51"/>
    <w:rsid w:val="00656C0E"/>
    <w:rsid w:val="00680C52"/>
    <w:rsid w:val="00705578"/>
    <w:rsid w:val="00723A0D"/>
    <w:rsid w:val="00727B8A"/>
    <w:rsid w:val="00730835"/>
    <w:rsid w:val="00746C2E"/>
    <w:rsid w:val="007579D9"/>
    <w:rsid w:val="00773486"/>
    <w:rsid w:val="00776E1B"/>
    <w:rsid w:val="007C5E1B"/>
    <w:rsid w:val="007D24CE"/>
    <w:rsid w:val="00802292"/>
    <w:rsid w:val="00850FAB"/>
    <w:rsid w:val="00856B01"/>
    <w:rsid w:val="00862DC8"/>
    <w:rsid w:val="00887B64"/>
    <w:rsid w:val="008A13A1"/>
    <w:rsid w:val="008B6DFE"/>
    <w:rsid w:val="008C173E"/>
    <w:rsid w:val="008F795F"/>
    <w:rsid w:val="00902F26"/>
    <w:rsid w:val="00905AEA"/>
    <w:rsid w:val="00976312"/>
    <w:rsid w:val="009C5299"/>
    <w:rsid w:val="009D131A"/>
    <w:rsid w:val="009D7E53"/>
    <w:rsid w:val="009E3A68"/>
    <w:rsid w:val="009E61A3"/>
    <w:rsid w:val="00A1789A"/>
    <w:rsid w:val="00A355A2"/>
    <w:rsid w:val="00A3730C"/>
    <w:rsid w:val="00A4399C"/>
    <w:rsid w:val="00A64CE0"/>
    <w:rsid w:val="00A65FCE"/>
    <w:rsid w:val="00A77F4A"/>
    <w:rsid w:val="00A90A03"/>
    <w:rsid w:val="00A94506"/>
    <w:rsid w:val="00AA6DB8"/>
    <w:rsid w:val="00AC63CE"/>
    <w:rsid w:val="00AF0922"/>
    <w:rsid w:val="00AF42E3"/>
    <w:rsid w:val="00AF65C6"/>
    <w:rsid w:val="00B63E9D"/>
    <w:rsid w:val="00B976C2"/>
    <w:rsid w:val="00BA729E"/>
    <w:rsid w:val="00BE5CF9"/>
    <w:rsid w:val="00C0036B"/>
    <w:rsid w:val="00C22416"/>
    <w:rsid w:val="00C3424E"/>
    <w:rsid w:val="00C36313"/>
    <w:rsid w:val="00C44E20"/>
    <w:rsid w:val="00C668DD"/>
    <w:rsid w:val="00C73236"/>
    <w:rsid w:val="00CA2E44"/>
    <w:rsid w:val="00CA40C3"/>
    <w:rsid w:val="00CA626E"/>
    <w:rsid w:val="00CE4DF9"/>
    <w:rsid w:val="00D07186"/>
    <w:rsid w:val="00D14DF7"/>
    <w:rsid w:val="00D26781"/>
    <w:rsid w:val="00D53A04"/>
    <w:rsid w:val="00D54632"/>
    <w:rsid w:val="00DB347D"/>
    <w:rsid w:val="00DC463F"/>
    <w:rsid w:val="00DC6734"/>
    <w:rsid w:val="00DF25BF"/>
    <w:rsid w:val="00DF5A92"/>
    <w:rsid w:val="00E426E8"/>
    <w:rsid w:val="00E447C0"/>
    <w:rsid w:val="00E55499"/>
    <w:rsid w:val="00E5680C"/>
    <w:rsid w:val="00E66C66"/>
    <w:rsid w:val="00E70438"/>
    <w:rsid w:val="00ED76A5"/>
    <w:rsid w:val="00F00D63"/>
    <w:rsid w:val="00F0219D"/>
    <w:rsid w:val="00F0550E"/>
    <w:rsid w:val="00FA0062"/>
    <w:rsid w:val="00FB1B73"/>
    <w:rsid w:val="00FD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29E"/>
    <w:rPr>
      <w:rFonts w:ascii="Times" w:hAnsi="Times"/>
      <w:sz w:val="24"/>
    </w:rPr>
  </w:style>
  <w:style w:type="paragraph" w:styleId="Heading1">
    <w:name w:val="heading 1"/>
    <w:basedOn w:val="Normal"/>
    <w:next w:val="Heading2"/>
    <w:qFormat/>
    <w:rsid w:val="00BA729E"/>
    <w:pPr>
      <w:spacing w:before="240" w:after="120"/>
      <w:ind w:left="360" w:hanging="360"/>
      <w:jc w:val="both"/>
      <w:outlineLvl w:val="0"/>
    </w:pPr>
    <w:rPr>
      <w:rFonts w:ascii="New York" w:hAnsi="New York"/>
      <w:b/>
      <w:caps/>
      <w:sz w:val="20"/>
      <w:u w:val="words"/>
    </w:rPr>
  </w:style>
  <w:style w:type="paragraph" w:styleId="Heading2">
    <w:name w:val="heading 2"/>
    <w:basedOn w:val="Normal"/>
    <w:next w:val="Normal"/>
    <w:qFormat/>
    <w:rsid w:val="00BA729E"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Heading2"/>
    <w:next w:val="Normal"/>
    <w:qFormat/>
    <w:rsid w:val="00BA729E"/>
    <w:pPr>
      <w:spacing w:before="240" w:after="120"/>
      <w:ind w:left="1980" w:hanging="900"/>
      <w:jc w:val="both"/>
      <w:outlineLvl w:val="2"/>
    </w:pPr>
    <w:rPr>
      <w:rFonts w:ascii="New York" w:hAnsi="New York"/>
      <w:b w:val="0"/>
      <w:sz w:val="20"/>
    </w:rPr>
  </w:style>
  <w:style w:type="paragraph" w:styleId="Heading4">
    <w:name w:val="heading 4"/>
    <w:basedOn w:val="Heading3"/>
    <w:next w:val="Normal"/>
    <w:qFormat/>
    <w:rsid w:val="00BA729E"/>
    <w:pPr>
      <w:ind w:left="2520" w:hanging="1080"/>
      <w:outlineLvl w:val="3"/>
    </w:pPr>
  </w:style>
  <w:style w:type="paragraph" w:styleId="Heading5">
    <w:name w:val="heading 5"/>
    <w:basedOn w:val="Normal"/>
    <w:next w:val="Normal"/>
    <w:qFormat/>
    <w:rsid w:val="00BA729E"/>
    <w:pPr>
      <w:ind w:left="720"/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BA729E"/>
    <w:pPr>
      <w:ind w:left="720"/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rsid w:val="00BA729E"/>
    <w:pPr>
      <w:ind w:left="720"/>
      <w:outlineLvl w:val="6"/>
    </w:pPr>
    <w:rPr>
      <w:rFonts w:ascii="Helvetica" w:hAnsi="Helvetica"/>
      <w:i/>
      <w:sz w:val="20"/>
    </w:rPr>
  </w:style>
  <w:style w:type="paragraph" w:styleId="Heading8">
    <w:name w:val="heading 8"/>
    <w:basedOn w:val="Normal"/>
    <w:next w:val="Normal"/>
    <w:qFormat/>
    <w:rsid w:val="00BA729E"/>
    <w:pPr>
      <w:ind w:left="72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BA729E"/>
    <w:pPr>
      <w:ind w:left="720"/>
      <w:outlineLvl w:val="8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rsid w:val="00BA729E"/>
    <w:pPr>
      <w:tabs>
        <w:tab w:val="right" w:leader="dot" w:pos="8640"/>
      </w:tabs>
      <w:ind w:left="1440"/>
      <w:jc w:val="both"/>
    </w:pPr>
    <w:rPr>
      <w:sz w:val="18"/>
    </w:rPr>
  </w:style>
  <w:style w:type="paragraph" w:styleId="TOC7">
    <w:name w:val="toc 7"/>
    <w:basedOn w:val="Normal"/>
    <w:next w:val="Normal"/>
    <w:semiHidden/>
    <w:rsid w:val="00BA729E"/>
    <w:pPr>
      <w:tabs>
        <w:tab w:val="right" w:leader="dot" w:pos="8640"/>
      </w:tabs>
      <w:ind w:left="1200"/>
      <w:jc w:val="both"/>
    </w:pPr>
    <w:rPr>
      <w:sz w:val="18"/>
    </w:rPr>
  </w:style>
  <w:style w:type="paragraph" w:styleId="TOC6">
    <w:name w:val="toc 6"/>
    <w:basedOn w:val="Normal"/>
    <w:next w:val="Normal"/>
    <w:semiHidden/>
    <w:rsid w:val="00BA729E"/>
    <w:pPr>
      <w:tabs>
        <w:tab w:val="right" w:leader="dot" w:pos="8640"/>
      </w:tabs>
      <w:ind w:left="960"/>
      <w:jc w:val="both"/>
    </w:pPr>
    <w:rPr>
      <w:sz w:val="18"/>
    </w:rPr>
  </w:style>
  <w:style w:type="paragraph" w:styleId="TOC5">
    <w:name w:val="toc 5"/>
    <w:basedOn w:val="Normal"/>
    <w:next w:val="Normal"/>
    <w:semiHidden/>
    <w:rsid w:val="00BA729E"/>
    <w:pPr>
      <w:tabs>
        <w:tab w:val="right" w:leader="dot" w:pos="8640"/>
      </w:tabs>
      <w:ind w:left="720"/>
      <w:jc w:val="both"/>
    </w:pPr>
    <w:rPr>
      <w:sz w:val="18"/>
    </w:rPr>
  </w:style>
  <w:style w:type="paragraph" w:styleId="TOC4">
    <w:name w:val="toc 4"/>
    <w:basedOn w:val="Normal"/>
    <w:next w:val="Normal"/>
    <w:semiHidden/>
    <w:rsid w:val="00BA729E"/>
    <w:pPr>
      <w:tabs>
        <w:tab w:val="left" w:pos="2160"/>
        <w:tab w:val="right" w:leader="dot" w:pos="9720"/>
      </w:tabs>
      <w:ind w:left="1080"/>
      <w:jc w:val="both"/>
    </w:pPr>
    <w:rPr>
      <w:rFonts w:ascii="New York" w:hAnsi="New York"/>
      <w:sz w:val="20"/>
    </w:rPr>
  </w:style>
  <w:style w:type="paragraph" w:styleId="TOC3">
    <w:name w:val="toc 3"/>
    <w:basedOn w:val="Normal"/>
    <w:next w:val="Normal"/>
    <w:semiHidden/>
    <w:rsid w:val="00BA729E"/>
    <w:pPr>
      <w:tabs>
        <w:tab w:val="left" w:pos="1620"/>
        <w:tab w:val="right" w:leader="dot" w:pos="9720"/>
      </w:tabs>
      <w:ind w:left="720"/>
      <w:jc w:val="both"/>
    </w:pPr>
    <w:rPr>
      <w:rFonts w:ascii="New York" w:hAnsi="New York"/>
      <w:sz w:val="20"/>
    </w:rPr>
  </w:style>
  <w:style w:type="paragraph" w:styleId="TOC2">
    <w:name w:val="toc 2"/>
    <w:basedOn w:val="Normal"/>
    <w:next w:val="Normal"/>
    <w:semiHidden/>
    <w:rsid w:val="00BA729E"/>
    <w:pPr>
      <w:tabs>
        <w:tab w:val="left" w:pos="1080"/>
        <w:tab w:val="right" w:leader="dot" w:pos="9720"/>
      </w:tabs>
      <w:ind w:left="360"/>
      <w:jc w:val="both"/>
    </w:pPr>
    <w:rPr>
      <w:rFonts w:ascii="New York" w:hAnsi="New York"/>
      <w:sz w:val="20"/>
      <w:u w:val="words"/>
    </w:rPr>
  </w:style>
  <w:style w:type="paragraph" w:styleId="TOC1">
    <w:name w:val="toc 1"/>
    <w:basedOn w:val="Normal"/>
    <w:next w:val="Normal"/>
    <w:semiHidden/>
    <w:rsid w:val="00BA729E"/>
    <w:pPr>
      <w:tabs>
        <w:tab w:val="left" w:pos="360"/>
        <w:tab w:val="right" w:leader="dot" w:pos="9720"/>
      </w:tabs>
      <w:jc w:val="both"/>
    </w:pPr>
    <w:rPr>
      <w:rFonts w:ascii="New York" w:hAnsi="New York"/>
      <w:b/>
      <w:sz w:val="20"/>
    </w:rPr>
  </w:style>
  <w:style w:type="paragraph" w:styleId="Footer">
    <w:name w:val="footer"/>
    <w:basedOn w:val="Normal"/>
    <w:rsid w:val="00BA72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A72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next w:val="Normal"/>
    <w:semiHidden/>
    <w:rsid w:val="00BA729E"/>
    <w:rPr>
      <w:sz w:val="20"/>
    </w:rPr>
  </w:style>
  <w:style w:type="paragraph" w:styleId="TOC9">
    <w:name w:val="toc 9"/>
    <w:basedOn w:val="Normal"/>
    <w:next w:val="Normal"/>
    <w:semiHidden/>
    <w:rsid w:val="00BA729E"/>
    <w:pPr>
      <w:tabs>
        <w:tab w:val="right" w:leader="dot" w:pos="8640"/>
      </w:tabs>
      <w:ind w:left="1680"/>
      <w:jc w:val="both"/>
    </w:pPr>
    <w:rPr>
      <w:sz w:val="18"/>
    </w:rPr>
  </w:style>
  <w:style w:type="paragraph" w:customStyle="1" w:styleId="Text1">
    <w:name w:val="Text 1"/>
    <w:basedOn w:val="Normal"/>
    <w:rsid w:val="00BA729E"/>
    <w:pPr>
      <w:ind w:firstLine="360"/>
      <w:jc w:val="both"/>
    </w:pPr>
    <w:rPr>
      <w:rFonts w:ascii="New York" w:hAnsi="New York"/>
      <w:sz w:val="20"/>
    </w:rPr>
  </w:style>
  <w:style w:type="paragraph" w:customStyle="1" w:styleId="Title1">
    <w:name w:val="Title 1"/>
    <w:basedOn w:val="Normal"/>
    <w:rsid w:val="00BA729E"/>
    <w:pPr>
      <w:jc w:val="both"/>
    </w:pPr>
    <w:rPr>
      <w:rFonts w:ascii="New York" w:hAnsi="New York"/>
      <w:outline/>
      <w:sz w:val="20"/>
    </w:rPr>
  </w:style>
  <w:style w:type="paragraph" w:customStyle="1" w:styleId="Spaced">
    <w:name w:val="Spaced"/>
    <w:basedOn w:val="Normal"/>
    <w:rsid w:val="00BA729E"/>
    <w:pPr>
      <w:tabs>
        <w:tab w:val="left" w:leader="dot" w:pos="8280"/>
        <w:tab w:val="right" w:pos="8640"/>
      </w:tabs>
      <w:spacing w:before="120" w:after="120"/>
      <w:ind w:right="720"/>
      <w:jc w:val="both"/>
    </w:pPr>
    <w:rPr>
      <w:rFonts w:ascii="New York" w:hAnsi="New York"/>
      <w:sz w:val="20"/>
    </w:rPr>
  </w:style>
  <w:style w:type="paragraph" w:customStyle="1" w:styleId="Blank">
    <w:name w:val="Blank"/>
    <w:basedOn w:val="Normal"/>
    <w:rsid w:val="00BA729E"/>
    <w:pPr>
      <w:jc w:val="center"/>
    </w:pPr>
    <w:rPr>
      <w:rFonts w:ascii="New York" w:hAnsi="New York"/>
      <w:sz w:val="20"/>
    </w:rPr>
  </w:style>
  <w:style w:type="paragraph" w:customStyle="1" w:styleId="Text2">
    <w:name w:val="Text 2"/>
    <w:basedOn w:val="Normal"/>
    <w:rsid w:val="00BA729E"/>
    <w:pPr>
      <w:ind w:left="1440"/>
      <w:jc w:val="both"/>
    </w:pPr>
    <w:rPr>
      <w:rFonts w:ascii="New York" w:hAnsi="New York"/>
      <w:sz w:val="20"/>
    </w:rPr>
  </w:style>
  <w:style w:type="paragraph" w:styleId="Signature">
    <w:name w:val="Signature"/>
    <w:basedOn w:val="Normal"/>
    <w:rsid w:val="00BA729E"/>
    <w:rPr>
      <w:rFonts w:ascii="New York" w:hAnsi="New York"/>
      <w:sz w:val="20"/>
    </w:rPr>
  </w:style>
  <w:style w:type="paragraph" w:customStyle="1" w:styleId="Text3">
    <w:name w:val="Text 3"/>
    <w:basedOn w:val="Text2"/>
    <w:rsid w:val="00BA729E"/>
  </w:style>
  <w:style w:type="paragraph" w:customStyle="1" w:styleId="Playscript">
    <w:name w:val="Playscript"/>
    <w:basedOn w:val="Normal"/>
    <w:rsid w:val="00BA729E"/>
    <w:pPr>
      <w:tabs>
        <w:tab w:val="left" w:pos="3240"/>
        <w:tab w:val="left" w:pos="3780"/>
      </w:tabs>
      <w:spacing w:before="160"/>
      <w:ind w:left="3780" w:hanging="3780"/>
      <w:jc w:val="both"/>
    </w:pPr>
    <w:rPr>
      <w:rFonts w:ascii="New York" w:hAnsi="New York"/>
      <w:sz w:val="20"/>
    </w:rPr>
  </w:style>
  <w:style w:type="paragraph" w:customStyle="1" w:styleId="PlayscriptHead">
    <w:name w:val="Playscript Head"/>
    <w:basedOn w:val="Playscript"/>
    <w:rsid w:val="00BA729E"/>
    <w:pPr>
      <w:tabs>
        <w:tab w:val="clear" w:pos="3240"/>
        <w:tab w:val="clear" w:pos="3780"/>
        <w:tab w:val="left" w:pos="720"/>
      </w:tabs>
      <w:ind w:left="0" w:firstLine="0"/>
    </w:pPr>
    <w:rPr>
      <w:b/>
      <w:caps/>
    </w:rPr>
  </w:style>
  <w:style w:type="paragraph" w:customStyle="1" w:styleId="Distribution">
    <w:name w:val="Distribution"/>
    <w:basedOn w:val="Normal"/>
    <w:rsid w:val="00BA729E"/>
    <w:pPr>
      <w:ind w:left="360" w:right="-360" w:firstLine="540"/>
    </w:pPr>
    <w:rPr>
      <w:rFonts w:ascii="New York" w:hAnsi="New York"/>
    </w:rPr>
  </w:style>
  <w:style w:type="paragraph" w:customStyle="1" w:styleId="Regs1">
    <w:name w:val="Regs 1"/>
    <w:basedOn w:val="Regs0"/>
    <w:rsid w:val="00BA729E"/>
    <w:pPr>
      <w:ind w:left="1440"/>
    </w:pPr>
    <w:rPr>
      <w:u w:val="none"/>
    </w:rPr>
  </w:style>
  <w:style w:type="paragraph" w:customStyle="1" w:styleId="Regs0">
    <w:name w:val="Regs 0"/>
    <w:basedOn w:val="Normal"/>
    <w:rsid w:val="00BA729E"/>
    <w:pPr>
      <w:spacing w:before="100"/>
      <w:ind w:left="720" w:hanging="720"/>
      <w:jc w:val="both"/>
    </w:pPr>
    <w:rPr>
      <w:rFonts w:ascii="New York" w:hAnsi="New York"/>
      <w:sz w:val="20"/>
      <w:u w:val="single"/>
    </w:rPr>
  </w:style>
  <w:style w:type="paragraph" w:customStyle="1" w:styleId="RegsHead">
    <w:name w:val="Regs Head"/>
    <w:basedOn w:val="Normal"/>
    <w:rsid w:val="00BA729E"/>
    <w:pPr>
      <w:spacing w:before="100"/>
      <w:jc w:val="center"/>
    </w:pPr>
    <w:rPr>
      <w:rFonts w:ascii="New York" w:hAnsi="New York"/>
      <w:b/>
      <w:sz w:val="20"/>
      <w:u w:val="single"/>
    </w:rPr>
  </w:style>
  <w:style w:type="paragraph" w:customStyle="1" w:styleId="Regs2">
    <w:name w:val="Regs 2"/>
    <w:basedOn w:val="Regs1"/>
    <w:rsid w:val="00BA729E"/>
    <w:pPr>
      <w:ind w:left="1980" w:hanging="540"/>
    </w:pPr>
  </w:style>
  <w:style w:type="paragraph" w:customStyle="1" w:styleId="Regs3">
    <w:name w:val="Regs 3"/>
    <w:basedOn w:val="Regs2"/>
    <w:rsid w:val="00BA729E"/>
    <w:pPr>
      <w:ind w:left="2520"/>
    </w:pPr>
  </w:style>
  <w:style w:type="paragraph" w:customStyle="1" w:styleId="Playscript1">
    <w:name w:val="Playscript 1"/>
    <w:basedOn w:val="Playscript"/>
    <w:rsid w:val="00BA729E"/>
    <w:pPr>
      <w:tabs>
        <w:tab w:val="clear" w:pos="3240"/>
        <w:tab w:val="clear" w:pos="3780"/>
      </w:tabs>
      <w:spacing w:before="0"/>
      <w:ind w:left="4320" w:hanging="540"/>
    </w:pPr>
  </w:style>
  <w:style w:type="paragraph" w:customStyle="1" w:styleId="FAM">
    <w:name w:val="FAM"/>
    <w:basedOn w:val="Normal"/>
    <w:rsid w:val="00BA729E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</w:tabs>
      <w:spacing w:line="340" w:lineRule="exact"/>
    </w:pPr>
    <w:rPr>
      <w:rFonts w:ascii="Geneva" w:hAnsi="Geneva"/>
      <w:sz w:val="20"/>
    </w:rPr>
  </w:style>
  <w:style w:type="paragraph" w:customStyle="1" w:styleId="D-LoadreFormat">
    <w:name w:val="D-Load reFormat"/>
    <w:basedOn w:val="Normal"/>
    <w:rsid w:val="00BA729E"/>
    <w:rPr>
      <w:rFonts w:ascii="Courier" w:hAnsi="Courier"/>
      <w:sz w:val="20"/>
    </w:rPr>
  </w:style>
  <w:style w:type="paragraph" w:customStyle="1" w:styleId="Bulle">
    <w:name w:val="Bulle"/>
    <w:basedOn w:val="Normal"/>
    <w:rsid w:val="00BA729E"/>
    <w:pPr>
      <w:spacing w:before="160"/>
      <w:ind w:left="1080" w:hanging="360"/>
      <w:jc w:val="both"/>
    </w:pPr>
  </w:style>
  <w:style w:type="paragraph" w:customStyle="1" w:styleId="jz2">
    <w:name w:val="jz2"/>
    <w:basedOn w:val="Normal"/>
    <w:rsid w:val="00BA729E"/>
    <w:pPr>
      <w:tabs>
        <w:tab w:val="left" w:pos="900"/>
      </w:tabs>
      <w:spacing w:before="240" w:line="360" w:lineRule="atLeast"/>
      <w:jc w:val="both"/>
    </w:pPr>
    <w:rPr>
      <w:rFonts w:ascii="New York" w:hAnsi="New York"/>
      <w:b/>
    </w:rPr>
  </w:style>
  <w:style w:type="paragraph" w:customStyle="1" w:styleId="CommentText1">
    <w:name w:val="Comment Text1"/>
    <w:basedOn w:val="Normal"/>
    <w:rsid w:val="00BA729E"/>
    <w:pPr>
      <w:jc w:val="both"/>
    </w:pPr>
    <w:rPr>
      <w:sz w:val="20"/>
    </w:rPr>
  </w:style>
  <w:style w:type="paragraph" w:customStyle="1" w:styleId="TOC">
    <w:name w:val="TOC"/>
    <w:basedOn w:val="TOC1"/>
    <w:rsid w:val="00BA729E"/>
    <w:pPr>
      <w:tabs>
        <w:tab w:val="clear" w:pos="360"/>
        <w:tab w:val="clear" w:pos="9720"/>
        <w:tab w:val="left" w:pos="1080"/>
        <w:tab w:val="left" w:pos="7380"/>
      </w:tabs>
      <w:spacing w:before="120" w:after="120"/>
    </w:pPr>
    <w:rPr>
      <w:rFonts w:ascii="Times" w:hAnsi="Times"/>
      <w:caps/>
    </w:rPr>
  </w:style>
  <w:style w:type="paragraph" w:customStyle="1" w:styleId="bulle0">
    <w:name w:val="bulle"/>
    <w:basedOn w:val="Normal"/>
    <w:rsid w:val="00BA729E"/>
    <w:pPr>
      <w:tabs>
        <w:tab w:val="left" w:pos="6840"/>
      </w:tabs>
      <w:spacing w:line="320" w:lineRule="atLeast"/>
      <w:ind w:left="720" w:right="-360"/>
      <w:jc w:val="both"/>
    </w:pPr>
    <w:rPr>
      <w:rFonts w:ascii="Helvetica" w:hAnsi="Helvetica"/>
    </w:rPr>
  </w:style>
  <w:style w:type="paragraph" w:customStyle="1" w:styleId="sub-bullet">
    <w:name w:val="sub-bullet"/>
    <w:basedOn w:val="bulle0"/>
    <w:rsid w:val="00BA729E"/>
    <w:pPr>
      <w:ind w:left="1440"/>
    </w:pPr>
  </w:style>
  <w:style w:type="paragraph" w:styleId="NormalIndent">
    <w:name w:val="Normal Indent"/>
    <w:basedOn w:val="Normal"/>
    <w:rsid w:val="00BA729E"/>
    <w:pPr>
      <w:ind w:left="720"/>
      <w:jc w:val="both"/>
    </w:pPr>
    <w:rPr>
      <w:rFonts w:ascii="Palatino" w:hAnsi="Palatino"/>
    </w:rPr>
  </w:style>
  <w:style w:type="paragraph" w:customStyle="1" w:styleId="title">
    <w:name w:val="title"/>
    <w:basedOn w:val="Normal"/>
    <w:rsid w:val="00BA729E"/>
    <w:pPr>
      <w:tabs>
        <w:tab w:val="left" w:pos="1440"/>
        <w:tab w:val="right" w:pos="9360"/>
      </w:tabs>
      <w:spacing w:line="280" w:lineRule="atLeast"/>
      <w:ind w:hanging="720"/>
      <w:jc w:val="center"/>
    </w:pPr>
    <w:rPr>
      <w:rFonts w:ascii="Helvetica" w:hAnsi="Helvetica"/>
      <w:b/>
      <w:sz w:val="36"/>
    </w:rPr>
  </w:style>
  <w:style w:type="paragraph" w:customStyle="1" w:styleId="toctitle">
    <w:name w:val="toc title"/>
    <w:basedOn w:val="TOC1"/>
    <w:rsid w:val="00BA729E"/>
    <w:pPr>
      <w:tabs>
        <w:tab w:val="clear" w:pos="360"/>
        <w:tab w:val="right" w:pos="9720"/>
      </w:tabs>
      <w:spacing w:line="320" w:lineRule="atLeast"/>
      <w:jc w:val="center"/>
    </w:pPr>
    <w:rPr>
      <w:rFonts w:ascii="Helvetica" w:hAnsi="Helvetica"/>
      <w:sz w:val="24"/>
    </w:rPr>
  </w:style>
  <w:style w:type="paragraph" w:styleId="BodyText">
    <w:name w:val="Body Text"/>
    <w:basedOn w:val="Normal"/>
    <w:rsid w:val="00BA729E"/>
    <w:pPr>
      <w:spacing w:after="120"/>
    </w:pPr>
  </w:style>
  <w:style w:type="paragraph" w:styleId="BodyText3">
    <w:name w:val="Body Text 3"/>
    <w:basedOn w:val="Normal"/>
    <w:rsid w:val="00BA729E"/>
    <w:pPr>
      <w:spacing w:line="360" w:lineRule="auto"/>
      <w:jc w:val="both"/>
    </w:pPr>
    <w:rPr>
      <w:rFonts w:ascii="Times New Roman" w:hAnsi="Times New Roman"/>
      <w:color w:val="000000"/>
    </w:rPr>
  </w:style>
  <w:style w:type="paragraph" w:styleId="Caption">
    <w:name w:val="caption"/>
    <w:basedOn w:val="Normal"/>
    <w:next w:val="Normal"/>
    <w:qFormat/>
    <w:rsid w:val="00BA729E"/>
    <w:pPr>
      <w:spacing w:line="360" w:lineRule="auto"/>
      <w:jc w:val="center"/>
    </w:pPr>
    <w:rPr>
      <w:rFonts w:ascii="Times New Roman" w:hAnsi="Times New Roman"/>
      <w:b/>
      <w:bCs/>
      <w:color w:val="000000"/>
    </w:rPr>
  </w:style>
  <w:style w:type="paragraph" w:styleId="CommentText">
    <w:name w:val="annotation text"/>
    <w:basedOn w:val="Normal"/>
    <w:semiHidden/>
    <w:rsid w:val="00BA729E"/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BA729E"/>
    <w:rPr>
      <w:color w:val="0000FF"/>
      <w:u w:val="single"/>
    </w:rPr>
  </w:style>
  <w:style w:type="paragraph" w:styleId="BodyTextIndent">
    <w:name w:val="Body Text Indent"/>
    <w:basedOn w:val="Normal"/>
    <w:rsid w:val="00BA729E"/>
    <w:pPr>
      <w:spacing w:before="40" w:after="40" w:line="320" w:lineRule="atLeast"/>
      <w:ind w:left="720" w:hanging="630"/>
    </w:pPr>
    <w:rPr>
      <w:rFonts w:ascii="Times New Roman" w:hAnsi="Times New Roman"/>
      <w:b/>
      <w:bCs/>
    </w:rPr>
  </w:style>
  <w:style w:type="paragraph" w:styleId="BalloonText">
    <w:name w:val="Balloon Text"/>
    <w:basedOn w:val="Normal"/>
    <w:semiHidden/>
    <w:rsid w:val="00BA7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7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BA729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A729E"/>
    <w:rPr>
      <w:rFonts w:ascii="Times" w:hAnsi="Time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NSTX Configuration Control</vt:lpstr>
    </vt:vector>
  </TitlesOfParts>
  <Company>PPPL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NSTX Configuration Control</dc:title>
  <dc:subject/>
  <dc:creator>Judy Malsbury</dc:creator>
  <cp:keywords>Configuration  Control</cp:keywords>
  <dc:description/>
  <cp:lastModifiedBy>slangish</cp:lastModifiedBy>
  <cp:revision>9</cp:revision>
  <cp:lastPrinted>2011-06-03T18:24:00Z</cp:lastPrinted>
  <dcterms:created xsi:type="dcterms:W3CDTF">2011-09-15T17:05:00Z</dcterms:created>
  <dcterms:modified xsi:type="dcterms:W3CDTF">2011-09-19T15:11:00Z</dcterms:modified>
</cp:coreProperties>
</file>