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FF"/>
          <w:bottom w:val="single" w:sz="12" w:space="0" w:color="0000FF"/>
        </w:tblBorders>
        <w:shd w:val="clear" w:color="auto" w:fill="CCFFFF"/>
        <w:tblLook w:val="01E0"/>
      </w:tblPr>
      <w:tblGrid>
        <w:gridCol w:w="10296"/>
      </w:tblGrid>
      <w:tr w:rsidR="003E5843" w:rsidRPr="00B6618C" w:rsidTr="00B6618C">
        <w:tc>
          <w:tcPr>
            <w:tcW w:w="10296" w:type="dxa"/>
            <w:shd w:val="clear" w:color="auto" w:fill="CCFFFF"/>
          </w:tcPr>
          <w:p w:rsidR="003E5843" w:rsidRPr="00B6618C" w:rsidRDefault="003E5843" w:rsidP="003E5843">
            <w:pPr>
              <w:rPr>
                <w:szCs w:val="20"/>
              </w:rPr>
            </w:pPr>
          </w:p>
          <w:p w:rsidR="003E5843" w:rsidRPr="00B6618C" w:rsidRDefault="003E5843" w:rsidP="003E5843">
            <w:pPr>
              <w:rPr>
                <w:b/>
                <w:color w:val="0000FF"/>
                <w:sz w:val="22"/>
                <w:szCs w:val="22"/>
              </w:rPr>
            </w:pPr>
            <w:r w:rsidRPr="00B6618C">
              <w:rPr>
                <w:b/>
                <w:color w:val="0000FF"/>
                <w:sz w:val="22"/>
                <w:szCs w:val="22"/>
              </w:rPr>
              <w:t xml:space="preserve">Exhibit 300:  </w:t>
            </w:r>
            <w:r w:rsidR="00F20D0A" w:rsidRPr="00B6618C">
              <w:rPr>
                <w:b/>
                <w:color w:val="0000FF"/>
                <w:sz w:val="22"/>
                <w:szCs w:val="22"/>
              </w:rPr>
              <w:t xml:space="preserve">Non-Information Technology </w:t>
            </w:r>
            <w:r w:rsidRPr="00B6618C">
              <w:rPr>
                <w:b/>
                <w:color w:val="0000FF"/>
                <w:sz w:val="22"/>
                <w:szCs w:val="22"/>
              </w:rPr>
              <w:t>Capital Asset Plan and Business Case Summary</w:t>
            </w:r>
          </w:p>
          <w:p w:rsidR="003E5843" w:rsidRPr="00B6618C" w:rsidRDefault="003E5843" w:rsidP="003E5843">
            <w:pPr>
              <w:rPr>
                <w:b/>
                <w:sz w:val="22"/>
                <w:szCs w:val="22"/>
              </w:rPr>
            </w:pPr>
            <w:r w:rsidRPr="00B6618C">
              <w:rPr>
                <w:b/>
                <w:color w:val="0000FF"/>
                <w:sz w:val="22"/>
                <w:szCs w:val="22"/>
              </w:rPr>
              <w:t>Part I:   Summary Information and Justification</w:t>
            </w:r>
          </w:p>
          <w:p w:rsidR="003E5843" w:rsidRPr="00B6618C" w:rsidRDefault="003E5843" w:rsidP="003E5843">
            <w:pPr>
              <w:rPr>
                <w:szCs w:val="20"/>
              </w:rPr>
            </w:pPr>
          </w:p>
        </w:tc>
      </w:tr>
    </w:tbl>
    <w:p w:rsidR="00623A99" w:rsidRPr="00623A99" w:rsidRDefault="00623A99" w:rsidP="00623A99"/>
    <w:p w:rsidR="003E5843" w:rsidRPr="000C0AE3" w:rsidRDefault="003E5843" w:rsidP="00CF1DA4">
      <w:pPr>
        <w:outlineLvl w:val="0"/>
        <w:rPr>
          <w:color w:val="0000FF"/>
          <w:sz w:val="22"/>
          <w:szCs w:val="22"/>
        </w:rPr>
      </w:pPr>
      <w:r w:rsidRPr="000C0AE3">
        <w:rPr>
          <w:b/>
          <w:color w:val="0000FF"/>
          <w:sz w:val="22"/>
          <w:szCs w:val="22"/>
        </w:rPr>
        <w:t>Section A:  Overview</w:t>
      </w:r>
    </w:p>
    <w:p w:rsidR="003E5843" w:rsidRPr="000C0AE3" w:rsidRDefault="003E5843" w:rsidP="003E5843">
      <w:pPr>
        <w:rPr>
          <w:szCs w:val="20"/>
        </w:rPr>
      </w:pPr>
    </w:p>
    <w:p w:rsidR="00692F9B" w:rsidRPr="00623A99" w:rsidRDefault="00692F9B" w:rsidP="0021323B">
      <w:pPr>
        <w:numPr>
          <w:ilvl w:val="0"/>
          <w:numId w:val="7"/>
        </w:numPr>
        <w:tabs>
          <w:tab w:val="left" w:leader="dot" w:pos="2880"/>
        </w:tabs>
        <w:rPr>
          <w:color w:val="0000FF"/>
          <w:szCs w:val="20"/>
        </w:rPr>
      </w:pPr>
      <w:r w:rsidRPr="000C0AE3">
        <w:rPr>
          <w:color w:val="0000FF"/>
          <w:szCs w:val="20"/>
        </w:rPr>
        <w:t>Date of Submission:</w:t>
      </w:r>
      <w:bookmarkStart w:id="0" w:name="IA01"/>
      <w:r w:rsidR="004370AF">
        <w:rPr>
          <w:color w:val="0000FF"/>
          <w:szCs w:val="20"/>
        </w:rPr>
        <w:tab/>
      </w:r>
      <w:r w:rsidR="00BC562C">
        <w:rPr>
          <w:szCs w:val="20"/>
        </w:rPr>
        <w:fldChar w:fldCharType="begin">
          <w:ffData>
            <w:name w:val=""/>
            <w:enabled/>
            <w:calcOnExit w:val="0"/>
            <w:textInput>
              <w:type w:val="date"/>
              <w:default w:val="8/13/2010"/>
              <w:format w:val="M/d/yyyy"/>
            </w:textInput>
          </w:ffData>
        </w:fldChar>
      </w:r>
      <w:r w:rsidR="00023F83">
        <w:rPr>
          <w:szCs w:val="20"/>
        </w:rPr>
        <w:instrText xml:space="preserve"> FORMTEXT </w:instrText>
      </w:r>
      <w:r w:rsidR="00BC562C">
        <w:rPr>
          <w:szCs w:val="20"/>
        </w:rPr>
      </w:r>
      <w:r w:rsidR="00BC562C">
        <w:rPr>
          <w:szCs w:val="20"/>
        </w:rPr>
        <w:fldChar w:fldCharType="separate"/>
      </w:r>
      <w:r w:rsidR="00023F83">
        <w:rPr>
          <w:noProof/>
          <w:szCs w:val="20"/>
        </w:rPr>
        <w:t>8/</w:t>
      </w:r>
      <w:r w:rsidR="00E33FC5">
        <w:rPr>
          <w:noProof/>
          <w:szCs w:val="20"/>
        </w:rPr>
        <w:t>3</w:t>
      </w:r>
      <w:r w:rsidR="00023F83">
        <w:rPr>
          <w:noProof/>
          <w:szCs w:val="20"/>
        </w:rPr>
        <w:t>/201</w:t>
      </w:r>
      <w:r w:rsidR="0066546D">
        <w:rPr>
          <w:noProof/>
          <w:szCs w:val="20"/>
        </w:rPr>
        <w:t>1</w:t>
      </w:r>
      <w:r w:rsidR="00BC562C">
        <w:rPr>
          <w:szCs w:val="20"/>
        </w:rPr>
        <w:fldChar w:fldCharType="end"/>
      </w:r>
      <w:bookmarkEnd w:id="0"/>
    </w:p>
    <w:p w:rsidR="00623A99" w:rsidRPr="00623A99" w:rsidRDefault="00623A99" w:rsidP="00623A99"/>
    <w:p w:rsidR="00692F9B" w:rsidRPr="00061CDE" w:rsidRDefault="005B3DFE" w:rsidP="0021323B">
      <w:pPr>
        <w:numPr>
          <w:ilvl w:val="0"/>
          <w:numId w:val="7"/>
        </w:numPr>
        <w:tabs>
          <w:tab w:val="left" w:leader="dot" w:pos="2880"/>
        </w:tabs>
        <w:rPr>
          <w:color w:val="0000FF"/>
          <w:szCs w:val="20"/>
        </w:rPr>
      </w:pPr>
      <w:r w:rsidRPr="000C0AE3">
        <w:rPr>
          <w:color w:val="0000FF"/>
          <w:szCs w:val="20"/>
        </w:rPr>
        <w:t>Agency:</w:t>
      </w:r>
      <w:r w:rsidR="004370AF">
        <w:rPr>
          <w:color w:val="0000FF"/>
          <w:szCs w:val="20"/>
        </w:rPr>
        <w:tab/>
      </w:r>
      <w:r w:rsidR="00BC562C" w:rsidRPr="000C0AE3">
        <w:rPr>
          <w:szCs w:val="20"/>
        </w:rPr>
        <w:fldChar w:fldCharType="begin">
          <w:ffData>
            <w:name w:val="IA02"/>
            <w:enabled/>
            <w:calcOnExit w:val="0"/>
            <w:textInput>
              <w:default w:val="Department of Energy"/>
            </w:textInput>
          </w:ffData>
        </w:fldChar>
      </w:r>
      <w:bookmarkStart w:id="1" w:name="IA02"/>
      <w:r w:rsidR="00053265" w:rsidRPr="000C0AE3">
        <w:rPr>
          <w:szCs w:val="20"/>
        </w:rPr>
        <w:instrText xml:space="preserve"> FORMTEXT </w:instrText>
      </w:r>
      <w:r w:rsidR="00BC562C" w:rsidRPr="000C0AE3">
        <w:rPr>
          <w:szCs w:val="20"/>
        </w:rPr>
      </w:r>
      <w:r w:rsidR="00BC562C" w:rsidRPr="000C0AE3">
        <w:rPr>
          <w:szCs w:val="20"/>
        </w:rPr>
        <w:fldChar w:fldCharType="separate"/>
      </w:r>
      <w:r w:rsidR="00467256" w:rsidRPr="000C0AE3">
        <w:rPr>
          <w:noProof/>
          <w:szCs w:val="20"/>
        </w:rPr>
        <w:t>Department of Energy</w:t>
      </w:r>
      <w:r w:rsidR="00BC562C" w:rsidRPr="000C0AE3">
        <w:rPr>
          <w:szCs w:val="20"/>
        </w:rPr>
        <w:fldChar w:fldCharType="end"/>
      </w:r>
      <w:bookmarkEnd w:id="1"/>
    </w:p>
    <w:p w:rsidR="00061CDE" w:rsidRPr="00623A99" w:rsidRDefault="00061CDE" w:rsidP="00061CDE"/>
    <w:p w:rsidR="005B3DFE" w:rsidRPr="00061CDE" w:rsidRDefault="007E1492" w:rsidP="0021323B">
      <w:pPr>
        <w:numPr>
          <w:ilvl w:val="0"/>
          <w:numId w:val="7"/>
        </w:numPr>
        <w:tabs>
          <w:tab w:val="left" w:leader="dot" w:pos="2880"/>
        </w:tabs>
        <w:rPr>
          <w:color w:val="0000FF"/>
          <w:szCs w:val="20"/>
        </w:rPr>
      </w:pPr>
      <w:r>
        <w:rPr>
          <w:color w:val="0000FF"/>
          <w:szCs w:val="20"/>
        </w:rPr>
        <w:t>Program</w:t>
      </w:r>
      <w:r w:rsidR="00202946">
        <w:rPr>
          <w:color w:val="0000FF"/>
          <w:szCs w:val="20"/>
        </w:rPr>
        <w:t>/Subprogram</w:t>
      </w:r>
      <w:r w:rsidR="005B3DFE" w:rsidRPr="000C0AE3">
        <w:rPr>
          <w:color w:val="0000FF"/>
          <w:szCs w:val="20"/>
        </w:rPr>
        <w:t>:</w:t>
      </w:r>
      <w:r w:rsidR="004370AF">
        <w:rPr>
          <w:color w:val="0000FF"/>
          <w:szCs w:val="20"/>
        </w:rPr>
        <w:tab/>
      </w:r>
      <w:r w:rsidR="00BC562C">
        <w:rPr>
          <w:szCs w:val="20"/>
        </w:rPr>
        <w:fldChar w:fldCharType="begin">
          <w:ffData>
            <w:name w:val="IA03"/>
            <w:enabled/>
            <w:calcOnExit w:val="0"/>
            <w:textInput/>
          </w:ffData>
        </w:fldChar>
      </w:r>
      <w:bookmarkStart w:id="2" w:name="IA03"/>
      <w:r w:rsidR="00053265">
        <w:rPr>
          <w:szCs w:val="20"/>
        </w:rPr>
        <w:instrText xml:space="preserve"> FORMTEXT </w:instrText>
      </w:r>
      <w:r w:rsidR="00BC562C">
        <w:rPr>
          <w:szCs w:val="20"/>
        </w:rPr>
      </w:r>
      <w:r w:rsidR="00BC562C">
        <w:rPr>
          <w:szCs w:val="20"/>
        </w:rPr>
        <w:fldChar w:fldCharType="separate"/>
      </w:r>
      <w:r w:rsidR="00E33FC5">
        <w:rPr>
          <w:szCs w:val="20"/>
        </w:rPr>
        <w:t>National Spherical Torus Experiment (NSTX)</w:t>
      </w:r>
      <w:r w:rsidR="00BC562C">
        <w:rPr>
          <w:szCs w:val="20"/>
        </w:rPr>
        <w:fldChar w:fldCharType="end"/>
      </w:r>
      <w:bookmarkEnd w:id="2"/>
    </w:p>
    <w:p w:rsidR="00061CDE" w:rsidRPr="00623A99" w:rsidRDefault="00061CDE" w:rsidP="00061CDE"/>
    <w:p w:rsidR="00692F9B" w:rsidRPr="002C5286" w:rsidRDefault="002A213F" w:rsidP="0021323B">
      <w:pPr>
        <w:numPr>
          <w:ilvl w:val="0"/>
          <w:numId w:val="7"/>
        </w:numPr>
        <w:tabs>
          <w:tab w:val="left" w:leader="dot" w:pos="2880"/>
        </w:tabs>
        <w:rPr>
          <w:color w:val="0000FF"/>
          <w:szCs w:val="20"/>
        </w:rPr>
      </w:pPr>
      <w:r w:rsidRPr="0021323B">
        <w:rPr>
          <w:color w:val="0000FF"/>
          <w:szCs w:val="20"/>
        </w:rPr>
        <w:t>Project Name</w:t>
      </w:r>
      <w:r w:rsidR="005B3DFE" w:rsidRPr="0021323B">
        <w:rPr>
          <w:color w:val="0000FF"/>
          <w:szCs w:val="20"/>
        </w:rPr>
        <w:t>:</w:t>
      </w:r>
      <w:r w:rsidR="004370AF">
        <w:rPr>
          <w:color w:val="0000FF"/>
          <w:szCs w:val="20"/>
        </w:rPr>
        <w:tab/>
      </w:r>
      <w:r w:rsidR="00BC562C">
        <w:rPr>
          <w:szCs w:val="20"/>
        </w:rPr>
        <w:fldChar w:fldCharType="begin">
          <w:ffData>
            <w:name w:val="IA04"/>
            <w:enabled/>
            <w:calcOnExit w:val="0"/>
            <w:textInput/>
          </w:ffData>
        </w:fldChar>
      </w:r>
      <w:bookmarkStart w:id="3" w:name="IA04"/>
      <w:r w:rsidR="00053265">
        <w:rPr>
          <w:szCs w:val="20"/>
        </w:rPr>
        <w:instrText xml:space="preserve"> FORMTEXT </w:instrText>
      </w:r>
      <w:r w:rsidR="00BC562C">
        <w:rPr>
          <w:szCs w:val="20"/>
        </w:rPr>
      </w:r>
      <w:r w:rsidR="00BC562C">
        <w:rPr>
          <w:szCs w:val="20"/>
        </w:rPr>
        <w:fldChar w:fldCharType="separate"/>
      </w:r>
      <w:r w:rsidR="00E33FC5">
        <w:rPr>
          <w:noProof/>
          <w:szCs w:val="20"/>
        </w:rPr>
        <w:t>NSTX Upgrade Project</w:t>
      </w:r>
      <w:r w:rsidR="00BC562C">
        <w:rPr>
          <w:szCs w:val="20"/>
        </w:rPr>
        <w:fldChar w:fldCharType="end"/>
      </w:r>
      <w:bookmarkEnd w:id="3"/>
    </w:p>
    <w:p w:rsidR="002C5286" w:rsidRPr="002C5286" w:rsidRDefault="002C5286" w:rsidP="002C5286">
      <w:pPr>
        <w:numPr>
          <w:ilvl w:val="1"/>
          <w:numId w:val="7"/>
        </w:numPr>
        <w:tabs>
          <w:tab w:val="left" w:leader="dot" w:pos="2880"/>
        </w:tabs>
        <w:rPr>
          <w:color w:val="0000FF"/>
          <w:szCs w:val="20"/>
        </w:rPr>
      </w:pPr>
      <w:r w:rsidRPr="005C1654">
        <w:rPr>
          <w:color w:val="0000FF"/>
          <w:szCs w:val="20"/>
        </w:rPr>
        <w:t>site</w:t>
      </w:r>
      <w:r>
        <w:rPr>
          <w:color w:val="0000FF"/>
          <w:szCs w:val="20"/>
        </w:rPr>
        <w:tab/>
      </w:r>
      <w:bookmarkStart w:id="4" w:name="IA04a"/>
      <w:r w:rsidR="00BC562C">
        <w:rPr>
          <w:szCs w:val="20"/>
        </w:rPr>
        <w:fldChar w:fldCharType="begin">
          <w:ffData>
            <w:name w:val="IA04a"/>
            <w:enabled/>
            <w:calcOnExit w:val="0"/>
            <w:textInput/>
          </w:ffData>
        </w:fldChar>
      </w:r>
      <w:r w:rsidR="00FE0071">
        <w:rPr>
          <w:szCs w:val="20"/>
        </w:rPr>
        <w:instrText xml:space="preserve"> FORMTEXT </w:instrText>
      </w:r>
      <w:r w:rsidR="00BC562C">
        <w:rPr>
          <w:szCs w:val="20"/>
        </w:rPr>
      </w:r>
      <w:r w:rsidR="00BC562C">
        <w:rPr>
          <w:szCs w:val="20"/>
        </w:rPr>
        <w:fldChar w:fldCharType="separate"/>
      </w:r>
      <w:r w:rsidR="00E33FC5">
        <w:rPr>
          <w:noProof/>
          <w:szCs w:val="20"/>
        </w:rPr>
        <w:t>Princeton Plasma Physics Laboratory (PPPL)</w:t>
      </w:r>
      <w:r w:rsidR="00BC562C">
        <w:rPr>
          <w:szCs w:val="20"/>
        </w:rPr>
        <w:fldChar w:fldCharType="end"/>
      </w:r>
      <w:bookmarkEnd w:id="4"/>
    </w:p>
    <w:p w:rsidR="002C5286" w:rsidRPr="00061CDE" w:rsidRDefault="002C5286" w:rsidP="002C5286">
      <w:pPr>
        <w:numPr>
          <w:ilvl w:val="1"/>
          <w:numId w:val="7"/>
        </w:numPr>
        <w:tabs>
          <w:tab w:val="left" w:leader="dot" w:pos="2880"/>
        </w:tabs>
        <w:rPr>
          <w:color w:val="0000FF"/>
          <w:szCs w:val="20"/>
        </w:rPr>
      </w:pPr>
      <w:r w:rsidRPr="005C1654">
        <w:rPr>
          <w:color w:val="0000FF"/>
          <w:szCs w:val="20"/>
        </w:rPr>
        <w:t>type</w:t>
      </w:r>
      <w:r>
        <w:rPr>
          <w:color w:val="0000FF"/>
          <w:szCs w:val="20"/>
        </w:rPr>
        <w:tab/>
      </w:r>
      <w:bookmarkStart w:id="5" w:name="IA04b"/>
      <w:r w:rsidR="00BC562C">
        <w:rPr>
          <w:szCs w:val="20"/>
        </w:rPr>
        <w:fldChar w:fldCharType="begin">
          <w:ffData>
            <w:name w:val="IA04b"/>
            <w:enabled/>
            <w:calcOnExit w:val="0"/>
            <w:textInput/>
          </w:ffData>
        </w:fldChar>
      </w:r>
      <w:r w:rsidR="00FE0071">
        <w:rPr>
          <w:szCs w:val="20"/>
        </w:rPr>
        <w:instrText xml:space="preserve"> FORMTEXT </w:instrText>
      </w:r>
      <w:r w:rsidR="00BC562C">
        <w:rPr>
          <w:szCs w:val="20"/>
        </w:rPr>
      </w:r>
      <w:r w:rsidR="00BC562C">
        <w:rPr>
          <w:szCs w:val="20"/>
        </w:rPr>
        <w:fldChar w:fldCharType="separate"/>
      </w:r>
      <w:r w:rsidR="00FE0071">
        <w:rPr>
          <w:noProof/>
          <w:szCs w:val="20"/>
        </w:rPr>
        <w:t> </w:t>
      </w:r>
      <w:r w:rsidR="00FE0071">
        <w:rPr>
          <w:noProof/>
          <w:szCs w:val="20"/>
        </w:rPr>
        <w:t> </w:t>
      </w:r>
      <w:r w:rsidR="00FE0071">
        <w:rPr>
          <w:noProof/>
          <w:szCs w:val="20"/>
        </w:rPr>
        <w:t> </w:t>
      </w:r>
      <w:r w:rsidR="00FE0071">
        <w:rPr>
          <w:noProof/>
          <w:szCs w:val="20"/>
        </w:rPr>
        <w:t> </w:t>
      </w:r>
      <w:r w:rsidR="00FE0071">
        <w:rPr>
          <w:noProof/>
          <w:szCs w:val="20"/>
        </w:rPr>
        <w:t> </w:t>
      </w:r>
      <w:r w:rsidR="00BC562C">
        <w:rPr>
          <w:szCs w:val="20"/>
        </w:rPr>
        <w:fldChar w:fldCharType="end"/>
      </w:r>
      <w:bookmarkEnd w:id="5"/>
    </w:p>
    <w:p w:rsidR="00061CDE" w:rsidRPr="00623A99" w:rsidRDefault="00061CDE" w:rsidP="00061CDE"/>
    <w:p w:rsidR="00B86930" w:rsidRPr="0021323B" w:rsidRDefault="005D291B" w:rsidP="0021323B">
      <w:pPr>
        <w:numPr>
          <w:ilvl w:val="0"/>
          <w:numId w:val="7"/>
        </w:numPr>
        <w:tabs>
          <w:tab w:val="left" w:leader="dot" w:pos="2880"/>
        </w:tabs>
        <w:ind w:left="1440" w:hanging="1440"/>
        <w:rPr>
          <w:color w:val="0000FF"/>
          <w:szCs w:val="20"/>
        </w:rPr>
      </w:pPr>
      <w:r w:rsidRPr="0021323B">
        <w:rPr>
          <w:color w:val="0000FF"/>
          <w:szCs w:val="20"/>
        </w:rPr>
        <w:t>Project ID:</w:t>
      </w:r>
      <w:r w:rsidR="004370AF">
        <w:rPr>
          <w:color w:val="0000FF"/>
          <w:szCs w:val="20"/>
        </w:rPr>
        <w:tab/>
      </w:r>
      <w:r w:rsidR="004370AF">
        <w:rPr>
          <w:color w:val="0000FF"/>
          <w:szCs w:val="20"/>
        </w:rPr>
        <w:tab/>
      </w:r>
      <w:r w:rsidR="00BC562C">
        <w:rPr>
          <w:szCs w:val="20"/>
        </w:rPr>
        <w:fldChar w:fldCharType="begin">
          <w:ffData>
            <w:name w:val="IA05"/>
            <w:enabled/>
            <w:calcOnExit w:val="0"/>
            <w:textInput/>
          </w:ffData>
        </w:fldChar>
      </w:r>
      <w:bookmarkStart w:id="6" w:name="IA05"/>
      <w:r w:rsidR="00053265">
        <w:rPr>
          <w:szCs w:val="20"/>
        </w:rPr>
        <w:instrText xml:space="preserve"> FORMTEXT </w:instrText>
      </w:r>
      <w:r w:rsidR="00BC562C">
        <w:rPr>
          <w:szCs w:val="20"/>
        </w:rPr>
      </w:r>
      <w:r w:rsidR="00BC562C">
        <w:rPr>
          <w:szCs w:val="20"/>
        </w:rPr>
        <w:fldChar w:fldCharType="separate"/>
      </w:r>
      <w:r w:rsidR="00E33FC5">
        <w:rPr>
          <w:noProof/>
          <w:szCs w:val="20"/>
        </w:rPr>
        <w:t>AT5505000</w:t>
      </w:r>
      <w:r w:rsidR="00BC562C">
        <w:rPr>
          <w:szCs w:val="20"/>
        </w:rPr>
        <w:fldChar w:fldCharType="end"/>
      </w:r>
      <w:bookmarkEnd w:id="6"/>
    </w:p>
    <w:p w:rsidR="00E02CED" w:rsidRPr="00623A99" w:rsidRDefault="00E02CED" w:rsidP="00E02CED"/>
    <w:p w:rsidR="005B3DFE" w:rsidRPr="0021323B" w:rsidRDefault="005B3DFE" w:rsidP="00C519CF">
      <w:pPr>
        <w:numPr>
          <w:ilvl w:val="0"/>
          <w:numId w:val="7"/>
        </w:numPr>
        <w:tabs>
          <w:tab w:val="clear" w:pos="360"/>
        </w:tabs>
        <w:rPr>
          <w:color w:val="0000FF"/>
          <w:szCs w:val="20"/>
        </w:rPr>
      </w:pPr>
      <w:r w:rsidRPr="0021323B">
        <w:rPr>
          <w:color w:val="0000FF"/>
          <w:szCs w:val="20"/>
        </w:rPr>
        <w:t>What kind of investment will this be in FY</w:t>
      </w:r>
      <w:r w:rsidR="00665C61" w:rsidRPr="0021323B">
        <w:rPr>
          <w:color w:val="0000FF"/>
          <w:szCs w:val="20"/>
        </w:rPr>
        <w:t xml:space="preserve"> </w:t>
      </w:r>
      <w:r w:rsidR="008D0921">
        <w:rPr>
          <w:color w:val="0000FF"/>
          <w:szCs w:val="20"/>
        </w:rPr>
        <w:t>BY</w:t>
      </w:r>
      <w:r w:rsidRPr="0021323B">
        <w:rPr>
          <w:color w:val="0000FF"/>
          <w:szCs w:val="20"/>
        </w:rPr>
        <w:t>?</w:t>
      </w:r>
    </w:p>
    <w:p w:rsidR="00700DCB" w:rsidRDefault="00700DCB" w:rsidP="00C519CF">
      <w:pPr>
        <w:ind w:left="360"/>
        <w:rPr>
          <w:color w:val="0000FF"/>
          <w:szCs w:val="20"/>
        </w:rPr>
        <w:sectPr w:rsidR="00700DCB" w:rsidSect="006A3F5E">
          <w:headerReference w:type="default" r:id="rId7"/>
          <w:footerReference w:type="default" r:id="rId8"/>
          <w:pgSz w:w="12240" w:h="15840" w:code="1"/>
          <w:pgMar w:top="1080" w:right="1080" w:bottom="720" w:left="1080" w:header="720" w:footer="720" w:gutter="0"/>
          <w:cols w:space="720"/>
          <w:docGrid w:linePitch="360"/>
        </w:sectPr>
      </w:pPr>
    </w:p>
    <w:p w:rsidR="005B3DFE" w:rsidRPr="0021323B" w:rsidRDefault="00BC562C" w:rsidP="00C519CF">
      <w:pPr>
        <w:ind w:left="360"/>
        <w:rPr>
          <w:color w:val="0000FF"/>
          <w:szCs w:val="20"/>
        </w:rPr>
      </w:pPr>
      <w:r>
        <w:rPr>
          <w:szCs w:val="20"/>
        </w:rPr>
        <w:lastRenderedPageBreak/>
        <w:fldChar w:fldCharType="begin">
          <w:ffData>
            <w:name w:val="IA06a"/>
            <w:enabled/>
            <w:calcOnExit w:val="0"/>
            <w:checkBox>
              <w:sizeAuto/>
              <w:default w:val="0"/>
              <w:checked w:val="0"/>
            </w:checkBox>
          </w:ffData>
        </w:fldChar>
      </w:r>
      <w:bookmarkStart w:id="7" w:name="IA06a"/>
      <w:r w:rsidR="00C519CF">
        <w:rPr>
          <w:szCs w:val="20"/>
        </w:rPr>
        <w:instrText xml:space="preserve"> FORMCHECKBOX </w:instrText>
      </w:r>
      <w:r>
        <w:rPr>
          <w:szCs w:val="20"/>
        </w:rPr>
      </w:r>
      <w:r>
        <w:rPr>
          <w:szCs w:val="20"/>
        </w:rPr>
        <w:fldChar w:fldCharType="end"/>
      </w:r>
      <w:bookmarkEnd w:id="7"/>
      <w:r w:rsidR="00C519CF">
        <w:rPr>
          <w:szCs w:val="20"/>
        </w:rPr>
        <w:t xml:space="preserve"> </w:t>
      </w:r>
      <w:r w:rsidR="005B3DFE" w:rsidRPr="0021323B">
        <w:rPr>
          <w:color w:val="0000FF"/>
          <w:szCs w:val="20"/>
        </w:rPr>
        <w:t>Planning</w:t>
      </w:r>
    </w:p>
    <w:p w:rsidR="003E36DD" w:rsidRPr="0021323B" w:rsidRDefault="00BC562C" w:rsidP="00C519CF">
      <w:pPr>
        <w:ind w:left="360"/>
        <w:rPr>
          <w:color w:val="0000FF"/>
          <w:szCs w:val="20"/>
        </w:rPr>
      </w:pPr>
      <w:r>
        <w:rPr>
          <w:szCs w:val="20"/>
        </w:rPr>
        <w:fldChar w:fldCharType="begin">
          <w:ffData>
            <w:name w:val="IA06b"/>
            <w:enabled/>
            <w:calcOnExit w:val="0"/>
            <w:checkBox>
              <w:sizeAuto/>
              <w:default w:val="0"/>
              <w:checked/>
            </w:checkBox>
          </w:ffData>
        </w:fldChar>
      </w:r>
      <w:bookmarkStart w:id="8" w:name="IA06b"/>
      <w:r w:rsidR="00C519CF">
        <w:rPr>
          <w:szCs w:val="20"/>
        </w:rPr>
        <w:instrText xml:space="preserve"> FORMCHECKBOX </w:instrText>
      </w:r>
      <w:r>
        <w:rPr>
          <w:szCs w:val="20"/>
        </w:rPr>
      </w:r>
      <w:r>
        <w:rPr>
          <w:szCs w:val="20"/>
        </w:rPr>
        <w:fldChar w:fldCharType="end"/>
      </w:r>
      <w:bookmarkEnd w:id="8"/>
      <w:r w:rsidR="00C519CF">
        <w:rPr>
          <w:szCs w:val="20"/>
        </w:rPr>
        <w:t xml:space="preserve"> </w:t>
      </w:r>
      <w:r w:rsidR="005B3DFE" w:rsidRPr="0021323B">
        <w:rPr>
          <w:color w:val="0000FF"/>
          <w:szCs w:val="20"/>
        </w:rPr>
        <w:t>Full Acquisition</w:t>
      </w:r>
    </w:p>
    <w:p w:rsidR="00015E81" w:rsidRPr="0021323B" w:rsidRDefault="00BC562C" w:rsidP="00C519CF">
      <w:pPr>
        <w:ind w:left="360"/>
        <w:rPr>
          <w:color w:val="0000FF"/>
          <w:szCs w:val="20"/>
        </w:rPr>
      </w:pPr>
      <w:r>
        <w:rPr>
          <w:szCs w:val="20"/>
        </w:rPr>
        <w:lastRenderedPageBreak/>
        <w:fldChar w:fldCharType="begin">
          <w:ffData>
            <w:name w:val="IA06c"/>
            <w:enabled/>
            <w:calcOnExit w:val="0"/>
            <w:checkBox>
              <w:sizeAuto/>
              <w:default w:val="0"/>
              <w:checked w:val="0"/>
            </w:checkBox>
          </w:ffData>
        </w:fldChar>
      </w:r>
      <w:bookmarkStart w:id="9" w:name="IA06c"/>
      <w:r w:rsidR="00C519CF">
        <w:rPr>
          <w:szCs w:val="20"/>
        </w:rPr>
        <w:instrText xml:space="preserve"> FORMCHECKBOX </w:instrText>
      </w:r>
      <w:r>
        <w:rPr>
          <w:szCs w:val="20"/>
        </w:rPr>
      </w:r>
      <w:r>
        <w:rPr>
          <w:szCs w:val="20"/>
        </w:rPr>
        <w:fldChar w:fldCharType="end"/>
      </w:r>
      <w:bookmarkEnd w:id="9"/>
      <w:r w:rsidR="009960C2">
        <w:rPr>
          <w:szCs w:val="20"/>
        </w:rPr>
        <w:t xml:space="preserve"> </w:t>
      </w:r>
      <w:r w:rsidR="005B3DFE" w:rsidRPr="0021323B">
        <w:rPr>
          <w:color w:val="0000FF"/>
          <w:szCs w:val="20"/>
        </w:rPr>
        <w:t>Operations and Maintenance</w:t>
      </w:r>
    </w:p>
    <w:p w:rsidR="005B3DFE" w:rsidRPr="0021323B" w:rsidRDefault="00BC562C" w:rsidP="00C519CF">
      <w:pPr>
        <w:ind w:left="360"/>
        <w:rPr>
          <w:color w:val="0000FF"/>
          <w:szCs w:val="20"/>
        </w:rPr>
      </w:pPr>
      <w:r>
        <w:rPr>
          <w:szCs w:val="20"/>
        </w:rPr>
        <w:fldChar w:fldCharType="begin">
          <w:ffData>
            <w:name w:val="IA06d"/>
            <w:enabled/>
            <w:calcOnExit w:val="0"/>
            <w:checkBox>
              <w:sizeAuto/>
              <w:default w:val="0"/>
              <w:checked w:val="0"/>
            </w:checkBox>
          </w:ffData>
        </w:fldChar>
      </w:r>
      <w:bookmarkStart w:id="10" w:name="IA06d"/>
      <w:r w:rsidR="00C519CF">
        <w:rPr>
          <w:szCs w:val="20"/>
        </w:rPr>
        <w:instrText xml:space="preserve"> FORMCHECKBOX </w:instrText>
      </w:r>
      <w:r>
        <w:rPr>
          <w:szCs w:val="20"/>
        </w:rPr>
      </w:r>
      <w:r>
        <w:rPr>
          <w:szCs w:val="20"/>
        </w:rPr>
        <w:fldChar w:fldCharType="end"/>
      </w:r>
      <w:bookmarkEnd w:id="10"/>
      <w:r w:rsidR="00C519CF">
        <w:rPr>
          <w:szCs w:val="20"/>
        </w:rPr>
        <w:t xml:space="preserve"> </w:t>
      </w:r>
      <w:r w:rsidR="005B3DFE" w:rsidRPr="0021323B">
        <w:rPr>
          <w:color w:val="0000FF"/>
          <w:szCs w:val="20"/>
        </w:rPr>
        <w:t>Mixed Life Cycle</w:t>
      </w:r>
    </w:p>
    <w:p w:rsidR="00700DCB" w:rsidRDefault="00700DCB" w:rsidP="00C519CF">
      <w:pPr>
        <w:ind w:left="360"/>
        <w:rPr>
          <w:szCs w:val="20"/>
        </w:rPr>
        <w:sectPr w:rsidR="00700DCB" w:rsidSect="006A3F5E">
          <w:type w:val="continuous"/>
          <w:pgSz w:w="12240" w:h="15840" w:code="1"/>
          <w:pgMar w:top="1080" w:right="1080" w:bottom="720" w:left="1080" w:header="720" w:footer="720" w:gutter="0"/>
          <w:cols w:num="3" w:space="360"/>
          <w:docGrid w:linePitch="360"/>
        </w:sectPr>
      </w:pPr>
    </w:p>
    <w:p w:rsidR="00E02CED" w:rsidRPr="00623A99" w:rsidRDefault="00E02CED" w:rsidP="00E02CED"/>
    <w:p w:rsidR="00692F9B" w:rsidRPr="0021323B" w:rsidRDefault="00AB055A" w:rsidP="0021323B">
      <w:pPr>
        <w:numPr>
          <w:ilvl w:val="0"/>
          <w:numId w:val="7"/>
        </w:numPr>
        <w:tabs>
          <w:tab w:val="left" w:leader="dot" w:pos="8640"/>
        </w:tabs>
        <w:rPr>
          <w:color w:val="0000FF"/>
          <w:szCs w:val="20"/>
        </w:rPr>
      </w:pPr>
      <w:r w:rsidRPr="00BF07D8">
        <w:rPr>
          <w:color w:val="0000FF"/>
          <w:szCs w:val="20"/>
        </w:rPr>
        <w:t>What was the first budget year this i</w:t>
      </w:r>
      <w:r w:rsidR="00B86930" w:rsidRPr="00BF07D8">
        <w:rPr>
          <w:color w:val="0000FF"/>
          <w:szCs w:val="20"/>
        </w:rPr>
        <w:t>nvestment was submitted to OMB</w:t>
      </w:r>
      <w:r w:rsidR="001D65E9">
        <w:rPr>
          <w:color w:val="0000FF"/>
          <w:szCs w:val="20"/>
        </w:rPr>
        <w:t xml:space="preserve">, e.g., </w:t>
      </w:r>
      <w:r w:rsidR="00202946">
        <w:rPr>
          <w:color w:val="0000FF"/>
          <w:szCs w:val="20"/>
        </w:rPr>
        <w:t>FY</w:t>
      </w:r>
      <w:r w:rsidR="00190B8D">
        <w:rPr>
          <w:color w:val="0000FF"/>
          <w:szCs w:val="20"/>
        </w:rPr>
        <w:t xml:space="preserve"> CD-0 was approved</w:t>
      </w:r>
      <w:r w:rsidR="00B86930" w:rsidRPr="00BF07D8">
        <w:rPr>
          <w:color w:val="0000FF"/>
          <w:szCs w:val="20"/>
        </w:rPr>
        <w:t>?</w:t>
      </w:r>
      <w:r w:rsidR="00D06F08">
        <w:rPr>
          <w:color w:val="0000FF"/>
          <w:szCs w:val="20"/>
        </w:rPr>
        <w:tab/>
      </w:r>
      <w:r w:rsidR="00D403C3" w:rsidRPr="00BF07D8">
        <w:rPr>
          <w:color w:val="0000FF"/>
          <w:szCs w:val="20"/>
        </w:rPr>
        <w:t>FY</w:t>
      </w:r>
      <w:r w:rsidR="00D403C3">
        <w:rPr>
          <w:szCs w:val="20"/>
        </w:rPr>
        <w:t xml:space="preserve"> </w:t>
      </w:r>
      <w:r w:rsidR="00BC562C">
        <w:rPr>
          <w:szCs w:val="20"/>
        </w:rPr>
        <w:fldChar w:fldCharType="begin">
          <w:ffData>
            <w:name w:val="IA07"/>
            <w:enabled/>
            <w:calcOnExit w:val="0"/>
            <w:textInput>
              <w:type w:val="number"/>
              <w:maxLength w:val="4"/>
              <w:format w:val="0000"/>
            </w:textInput>
          </w:ffData>
        </w:fldChar>
      </w:r>
      <w:bookmarkStart w:id="11" w:name="IA07"/>
      <w:r w:rsidR="005F0125">
        <w:rPr>
          <w:szCs w:val="20"/>
        </w:rPr>
        <w:instrText xml:space="preserve"> FORMTEXT </w:instrText>
      </w:r>
      <w:r w:rsidR="00BC562C">
        <w:rPr>
          <w:szCs w:val="20"/>
        </w:rPr>
      </w:r>
      <w:r w:rsidR="00BC562C">
        <w:rPr>
          <w:szCs w:val="20"/>
        </w:rPr>
        <w:fldChar w:fldCharType="separate"/>
      </w:r>
      <w:r w:rsidR="00E33FC5">
        <w:rPr>
          <w:noProof/>
          <w:szCs w:val="20"/>
        </w:rPr>
        <w:t>2009</w:t>
      </w:r>
      <w:r w:rsidR="00BC562C">
        <w:rPr>
          <w:szCs w:val="20"/>
        </w:rPr>
        <w:fldChar w:fldCharType="end"/>
      </w:r>
      <w:bookmarkEnd w:id="11"/>
    </w:p>
    <w:p w:rsidR="00E02CED" w:rsidRPr="00623A99" w:rsidRDefault="00E02CED" w:rsidP="00E02CED"/>
    <w:p w:rsidR="00692F9B" w:rsidRPr="00BF07D8" w:rsidRDefault="00AB055A" w:rsidP="00692F9B">
      <w:pPr>
        <w:numPr>
          <w:ilvl w:val="0"/>
          <w:numId w:val="7"/>
        </w:numPr>
        <w:rPr>
          <w:color w:val="0000FF"/>
          <w:szCs w:val="20"/>
        </w:rPr>
      </w:pPr>
      <w:r w:rsidRPr="00BF07D8">
        <w:rPr>
          <w:color w:val="0000FF"/>
          <w:szCs w:val="20"/>
        </w:rPr>
        <w:t>Provide a brief summary and justification:</w:t>
      </w:r>
    </w:p>
    <w:p w:rsidR="00AB055A" w:rsidRPr="00D551FA" w:rsidRDefault="00AB055A" w:rsidP="00AB055A">
      <w:pPr>
        <w:rPr>
          <w:color w:val="0000FF"/>
          <w:szCs w:val="20"/>
        </w:rPr>
      </w:pPr>
    </w:p>
    <w:p w:rsidR="00D551FA" w:rsidRPr="00D551FA" w:rsidRDefault="00D551FA" w:rsidP="00D551FA">
      <w:pPr>
        <w:ind w:left="360"/>
        <w:rPr>
          <w:color w:val="0000FF"/>
          <w:szCs w:val="20"/>
        </w:rPr>
      </w:pPr>
      <w:r w:rsidRPr="00D551FA">
        <w:rPr>
          <w:color w:val="0000FF"/>
          <w:szCs w:val="20"/>
        </w:rPr>
        <w:t xml:space="preserve">The most recent </w:t>
      </w:r>
      <w:r w:rsidR="00CB2C05">
        <w:rPr>
          <w:color w:val="0000FF"/>
          <w:szCs w:val="20"/>
        </w:rPr>
        <w:t xml:space="preserve">DOE O 413.3A </w:t>
      </w:r>
      <w:r w:rsidRPr="00D551FA">
        <w:rPr>
          <w:color w:val="0000FF"/>
          <w:szCs w:val="20"/>
        </w:rPr>
        <w:t>approved Critical Decision is CD-</w:t>
      </w:r>
      <w:bookmarkStart w:id="12" w:name="IA08b"/>
      <w:r w:rsidR="00BC562C">
        <w:rPr>
          <w:szCs w:val="20"/>
        </w:rPr>
        <w:fldChar w:fldCharType="begin">
          <w:ffData>
            <w:name w:val="IA08b"/>
            <w:enabled/>
            <w:calcOnExit w:val="0"/>
            <w:textInput/>
          </w:ffData>
        </w:fldChar>
      </w:r>
      <w:r w:rsidR="00485728">
        <w:rPr>
          <w:szCs w:val="20"/>
        </w:rPr>
        <w:instrText xml:space="preserve"> FORMTEXT </w:instrText>
      </w:r>
      <w:r w:rsidR="00BC562C">
        <w:rPr>
          <w:szCs w:val="20"/>
        </w:rPr>
      </w:r>
      <w:r w:rsidR="00BC562C">
        <w:rPr>
          <w:szCs w:val="20"/>
        </w:rPr>
        <w:fldChar w:fldCharType="separate"/>
      </w:r>
      <w:r w:rsidR="0066546D">
        <w:rPr>
          <w:szCs w:val="20"/>
        </w:rPr>
        <w:t>2</w:t>
      </w:r>
      <w:r w:rsidR="00BC562C">
        <w:rPr>
          <w:szCs w:val="20"/>
        </w:rPr>
        <w:fldChar w:fldCharType="end"/>
      </w:r>
      <w:bookmarkEnd w:id="12"/>
      <w:r w:rsidRPr="00D551FA">
        <w:rPr>
          <w:color w:val="0000FF"/>
          <w:szCs w:val="20"/>
        </w:rPr>
        <w:t xml:space="preserve"> that was approved on </w:t>
      </w:r>
      <w:bookmarkStart w:id="13" w:name="IA08c"/>
      <w:r w:rsidR="00BC562C">
        <w:rPr>
          <w:szCs w:val="20"/>
        </w:rPr>
        <w:fldChar w:fldCharType="begin">
          <w:ffData>
            <w:name w:val="IA08c"/>
            <w:enabled/>
            <w:calcOnExit w:val="0"/>
            <w:textInput>
              <w:type w:val="date"/>
              <w:format w:val="M/d/yyyy"/>
            </w:textInput>
          </w:ffData>
        </w:fldChar>
      </w:r>
      <w:r w:rsidR="00485728">
        <w:rPr>
          <w:szCs w:val="20"/>
        </w:rPr>
        <w:instrText xml:space="preserve"> FORMTEXT </w:instrText>
      </w:r>
      <w:r w:rsidR="00BC562C">
        <w:rPr>
          <w:szCs w:val="20"/>
        </w:rPr>
      </w:r>
      <w:r w:rsidR="00BC562C">
        <w:rPr>
          <w:szCs w:val="20"/>
        </w:rPr>
        <w:fldChar w:fldCharType="separate"/>
      </w:r>
      <w:r w:rsidR="0066546D">
        <w:rPr>
          <w:szCs w:val="20"/>
        </w:rPr>
        <w:t>12</w:t>
      </w:r>
      <w:r w:rsidR="00E33FC5">
        <w:rPr>
          <w:szCs w:val="20"/>
        </w:rPr>
        <w:t>/</w:t>
      </w:r>
      <w:r w:rsidR="0066546D">
        <w:rPr>
          <w:szCs w:val="20"/>
        </w:rPr>
        <w:t>20</w:t>
      </w:r>
      <w:r w:rsidR="00E33FC5">
        <w:rPr>
          <w:szCs w:val="20"/>
        </w:rPr>
        <w:t>/2010</w:t>
      </w:r>
      <w:r w:rsidR="00BC562C">
        <w:rPr>
          <w:szCs w:val="20"/>
        </w:rPr>
        <w:fldChar w:fldCharType="end"/>
      </w:r>
      <w:bookmarkEnd w:id="13"/>
      <w:r w:rsidRPr="00D551FA">
        <w:rPr>
          <w:color w:val="0000FF"/>
          <w:szCs w:val="20"/>
        </w:rPr>
        <w:t xml:space="preserve"> with a Total Project Cost (TPC) or </w:t>
      </w:r>
      <w:r w:rsidR="002969F4">
        <w:rPr>
          <w:color w:val="0000FF"/>
          <w:szCs w:val="20"/>
        </w:rPr>
        <w:t xml:space="preserve">preliminary cost estimate </w:t>
      </w:r>
      <w:r w:rsidRPr="00D551FA">
        <w:rPr>
          <w:color w:val="0000FF"/>
          <w:szCs w:val="20"/>
        </w:rPr>
        <w:t xml:space="preserve">range of </w:t>
      </w:r>
      <w:bookmarkStart w:id="14" w:name="IA08d"/>
      <w:r w:rsidR="00BC562C" w:rsidRPr="00D551FA">
        <w:rPr>
          <w:szCs w:val="20"/>
        </w:rPr>
        <w:fldChar w:fldCharType="begin">
          <w:ffData>
            <w:name w:val="IA08d"/>
            <w:enabled/>
            <w:calcOnExit w:val="0"/>
            <w:textInput/>
          </w:ffData>
        </w:fldChar>
      </w:r>
      <w:r w:rsidRPr="00D551FA">
        <w:rPr>
          <w:szCs w:val="20"/>
        </w:rPr>
        <w:instrText xml:space="preserve"> FORMTEXT </w:instrText>
      </w:r>
      <w:r w:rsidR="00BC562C" w:rsidRPr="00D551FA">
        <w:rPr>
          <w:szCs w:val="20"/>
        </w:rPr>
      </w:r>
      <w:r w:rsidR="00BC562C" w:rsidRPr="00D551FA">
        <w:rPr>
          <w:szCs w:val="20"/>
        </w:rPr>
        <w:fldChar w:fldCharType="separate"/>
      </w:r>
      <w:r w:rsidR="00E33FC5">
        <w:rPr>
          <w:szCs w:val="20"/>
        </w:rPr>
        <w:t>$</w:t>
      </w:r>
      <w:r w:rsidR="0066546D">
        <w:rPr>
          <w:szCs w:val="20"/>
        </w:rPr>
        <w:t>94.3</w:t>
      </w:r>
      <w:r w:rsidR="00E33FC5">
        <w:rPr>
          <w:szCs w:val="20"/>
        </w:rPr>
        <w:t>M</w:t>
      </w:r>
      <w:r w:rsidR="00BC562C" w:rsidRPr="00D551FA">
        <w:rPr>
          <w:szCs w:val="20"/>
        </w:rPr>
        <w:fldChar w:fldCharType="end"/>
      </w:r>
      <w:bookmarkEnd w:id="14"/>
      <w:r w:rsidR="00853E4D" w:rsidRPr="008D581F">
        <w:rPr>
          <w:color w:val="0000FF"/>
          <w:szCs w:val="20"/>
        </w:rPr>
        <w:t xml:space="preserve"> and CD-4 of</w:t>
      </w:r>
      <w:r w:rsidR="00853E4D">
        <w:rPr>
          <w:szCs w:val="20"/>
        </w:rPr>
        <w:t xml:space="preserve"> </w:t>
      </w:r>
      <w:r w:rsidR="00BC562C" w:rsidRPr="00D551FA">
        <w:rPr>
          <w:szCs w:val="20"/>
        </w:rPr>
        <w:fldChar w:fldCharType="begin">
          <w:ffData>
            <w:name w:val="IA08d"/>
            <w:enabled/>
            <w:calcOnExit w:val="0"/>
            <w:textInput/>
          </w:ffData>
        </w:fldChar>
      </w:r>
      <w:r w:rsidR="00853E4D" w:rsidRPr="00D551FA">
        <w:rPr>
          <w:szCs w:val="20"/>
        </w:rPr>
        <w:instrText xml:space="preserve"> FORMTEXT </w:instrText>
      </w:r>
      <w:r w:rsidR="00BC562C" w:rsidRPr="00D551FA">
        <w:rPr>
          <w:szCs w:val="20"/>
        </w:rPr>
      </w:r>
      <w:r w:rsidR="00BC562C" w:rsidRPr="00D551FA">
        <w:rPr>
          <w:szCs w:val="20"/>
        </w:rPr>
        <w:fldChar w:fldCharType="separate"/>
      </w:r>
      <w:r w:rsidR="0066546D">
        <w:rPr>
          <w:szCs w:val="20"/>
        </w:rPr>
        <w:t xml:space="preserve">Sep </w:t>
      </w:r>
      <w:r w:rsidR="00E33FC5">
        <w:rPr>
          <w:szCs w:val="20"/>
        </w:rPr>
        <w:t>201</w:t>
      </w:r>
      <w:r w:rsidR="00A3021F">
        <w:rPr>
          <w:szCs w:val="20"/>
        </w:rPr>
        <w:t>5</w:t>
      </w:r>
      <w:r w:rsidR="00BC562C" w:rsidRPr="00D551FA">
        <w:rPr>
          <w:szCs w:val="20"/>
        </w:rPr>
        <w:fldChar w:fldCharType="end"/>
      </w:r>
      <w:r w:rsidRPr="00D551FA">
        <w:rPr>
          <w:color w:val="0000FF"/>
          <w:szCs w:val="20"/>
        </w:rPr>
        <w:t>.</w:t>
      </w:r>
    </w:p>
    <w:p w:rsidR="00D503E5" w:rsidRPr="00D551FA" w:rsidRDefault="00D503E5" w:rsidP="00AB055A">
      <w:pPr>
        <w:rPr>
          <w:color w:val="0000FF"/>
          <w:szCs w:val="20"/>
        </w:rPr>
      </w:pPr>
    </w:p>
    <w:bookmarkStart w:id="15" w:name="IA08e"/>
    <w:p w:rsidR="00E33FC5" w:rsidRPr="00E33FC5" w:rsidRDefault="00BC562C" w:rsidP="00E33FC5">
      <w:pPr>
        <w:ind w:left="360"/>
        <w:rPr>
          <w:noProof/>
          <w:szCs w:val="20"/>
        </w:rPr>
      </w:pPr>
      <w:r>
        <w:rPr>
          <w:szCs w:val="20"/>
        </w:rPr>
        <w:fldChar w:fldCharType="begin">
          <w:ffData>
            <w:name w:val="IA08e"/>
            <w:enabled/>
            <w:calcOnExit w:val="0"/>
            <w:textInput/>
          </w:ffData>
        </w:fldChar>
      </w:r>
      <w:r w:rsidR="00485728">
        <w:rPr>
          <w:szCs w:val="20"/>
        </w:rPr>
        <w:instrText xml:space="preserve"> FORMTEXT </w:instrText>
      </w:r>
      <w:r>
        <w:rPr>
          <w:szCs w:val="20"/>
        </w:rPr>
      </w:r>
      <w:r>
        <w:rPr>
          <w:szCs w:val="20"/>
        </w:rPr>
        <w:fldChar w:fldCharType="separate"/>
      </w:r>
      <w:r w:rsidR="00E33FC5" w:rsidRPr="00E33FC5">
        <w:rPr>
          <w:noProof/>
          <w:szCs w:val="20"/>
        </w:rPr>
        <w:t>An improved understanding of the Spherical Torus (ST) magnetic confinement configuration is needed to establish the physics basis for next-step ST facilities, broaden the scientific understanding of plasma confinement for ITER, and maintain U.S. world leadership in ST research capabilities. In particular, operation at higher magnetic field with reduced plasma collisionality is needed to extend the plasma physics understanding of the ST toward next-step ST facilities and ITER. Controllable fully-non-inductive current-drive will also contribute to assessing the ST as a potentially cost-effective path to fusion energy. A proposed upgrade to the NSTX device consists of a new center stack as well as the addition of a second neutral beam injector (NBI).</w:t>
      </w:r>
    </w:p>
    <w:p w:rsidR="00E33FC5" w:rsidRPr="00E33FC5" w:rsidRDefault="00E33FC5" w:rsidP="00E33FC5">
      <w:pPr>
        <w:ind w:left="360"/>
        <w:rPr>
          <w:noProof/>
          <w:szCs w:val="20"/>
        </w:rPr>
      </w:pPr>
    </w:p>
    <w:p w:rsidR="00AB055A" w:rsidRDefault="00E33FC5" w:rsidP="00E33FC5">
      <w:pPr>
        <w:ind w:left="360"/>
        <w:rPr>
          <w:szCs w:val="20"/>
        </w:rPr>
      </w:pPr>
      <w:r w:rsidRPr="00E33FC5">
        <w:rPr>
          <w:noProof/>
          <w:szCs w:val="20"/>
        </w:rPr>
        <w:t>A new center-stack will double the magnetic field and plasma current while increasing the plasma pulse length from the present ~ 1 second at 0.5 Tesla to 5 seconds at 1 Tesla providing the greatest performance among STs. A second more tangential NBI will double the NBI heating power for higher beta access at higher field with improved NBI current drive efficiency and the current profile control needed for achieving fully non-inductive operation. The upgraded NSTX capabilities will reduce the plasma collisionality by as much as an order of magnitude toward those expected for the next step STs and they will enable demonstration of fully non-inductive operation required for these next step STs. These upgrades would therefore provide the database needed to establish confidence in the design of such facilities. The enhanced research capability and flexibility enabled by the upgrades would also allow the ST to make unique contributions to the International Tokamak Physics Activity (ITPA) and ITER. For example, the ability to produce and investigate very high edge heat fluxes would aid in projecting and understanding divertor operation in ITER and future magnetic fusion devices.</w:t>
      </w:r>
      <w:r w:rsidR="00BC562C">
        <w:rPr>
          <w:szCs w:val="20"/>
        </w:rPr>
        <w:fldChar w:fldCharType="end"/>
      </w:r>
      <w:bookmarkEnd w:id="15"/>
    </w:p>
    <w:p w:rsidR="00E02CED" w:rsidRPr="00623A99" w:rsidRDefault="00E02CED" w:rsidP="00E02CED"/>
    <w:p w:rsidR="00692F9B" w:rsidRPr="00BF07D8" w:rsidRDefault="00AB055A" w:rsidP="0021323B">
      <w:pPr>
        <w:numPr>
          <w:ilvl w:val="0"/>
          <w:numId w:val="7"/>
        </w:numPr>
        <w:tabs>
          <w:tab w:val="left" w:leader="dot" w:pos="8640"/>
        </w:tabs>
        <w:rPr>
          <w:color w:val="0000FF"/>
          <w:szCs w:val="20"/>
        </w:rPr>
      </w:pPr>
      <w:r w:rsidRPr="00BF07D8">
        <w:rPr>
          <w:color w:val="0000FF"/>
          <w:szCs w:val="20"/>
        </w:rPr>
        <w:t xml:space="preserve">Did the </w:t>
      </w:r>
      <w:r w:rsidR="00F11FB3">
        <w:rPr>
          <w:color w:val="0000FF"/>
          <w:szCs w:val="20"/>
        </w:rPr>
        <w:t>Acquisition Executive</w:t>
      </w:r>
      <w:r w:rsidRPr="00BF07D8">
        <w:rPr>
          <w:color w:val="0000FF"/>
          <w:szCs w:val="20"/>
        </w:rPr>
        <w:t xml:space="preserve"> approve this request?</w:t>
      </w:r>
      <w:r w:rsidR="00A73154" w:rsidRPr="00BF07D8">
        <w:rPr>
          <w:color w:val="0000FF"/>
          <w:szCs w:val="20"/>
        </w:rPr>
        <w:tab/>
      </w:r>
      <w:r w:rsidRPr="00BF07D8">
        <w:rPr>
          <w:color w:val="0000FF"/>
          <w:szCs w:val="20"/>
        </w:rPr>
        <w:t>Yes</w:t>
      </w:r>
      <w:r>
        <w:rPr>
          <w:szCs w:val="20"/>
        </w:rPr>
        <w:t xml:space="preserve">  </w:t>
      </w:r>
      <w:r w:rsidR="00BC562C">
        <w:rPr>
          <w:szCs w:val="20"/>
        </w:rPr>
        <w:fldChar w:fldCharType="begin">
          <w:ffData>
            <w:name w:val="IA09y"/>
            <w:enabled/>
            <w:calcOnExit w:val="0"/>
            <w:checkBox>
              <w:sizeAuto/>
              <w:default w:val="0"/>
              <w:checked/>
            </w:checkBox>
          </w:ffData>
        </w:fldChar>
      </w:r>
      <w:bookmarkStart w:id="16" w:name="IA09y"/>
      <w:r w:rsidR="00053265">
        <w:rPr>
          <w:szCs w:val="20"/>
        </w:rPr>
        <w:instrText xml:space="preserve"> FORMCHECKBOX </w:instrText>
      </w:r>
      <w:r w:rsidR="00BC562C">
        <w:rPr>
          <w:szCs w:val="20"/>
        </w:rPr>
      </w:r>
      <w:r w:rsidR="00BC562C">
        <w:rPr>
          <w:szCs w:val="20"/>
        </w:rPr>
        <w:fldChar w:fldCharType="end"/>
      </w:r>
      <w:bookmarkEnd w:id="16"/>
      <w:r>
        <w:rPr>
          <w:szCs w:val="20"/>
        </w:rPr>
        <w:tab/>
      </w:r>
      <w:r w:rsidRPr="00BF07D8">
        <w:rPr>
          <w:color w:val="0000FF"/>
          <w:szCs w:val="20"/>
        </w:rPr>
        <w:t>No</w:t>
      </w:r>
      <w:r>
        <w:rPr>
          <w:szCs w:val="20"/>
        </w:rPr>
        <w:t xml:space="preserve">  </w:t>
      </w:r>
      <w:r w:rsidR="00BC562C">
        <w:rPr>
          <w:szCs w:val="20"/>
        </w:rPr>
        <w:fldChar w:fldCharType="begin">
          <w:ffData>
            <w:name w:val="IA09n"/>
            <w:enabled/>
            <w:calcOnExit w:val="0"/>
            <w:checkBox>
              <w:sizeAuto/>
              <w:default w:val="0"/>
              <w:checked w:val="0"/>
            </w:checkBox>
          </w:ffData>
        </w:fldChar>
      </w:r>
      <w:bookmarkStart w:id="17" w:name="IA09n"/>
      <w:r w:rsidR="00053265">
        <w:rPr>
          <w:szCs w:val="20"/>
        </w:rPr>
        <w:instrText xml:space="preserve"> FORMCHECKBOX </w:instrText>
      </w:r>
      <w:r w:rsidR="00BC562C">
        <w:rPr>
          <w:szCs w:val="20"/>
        </w:rPr>
      </w:r>
      <w:r w:rsidR="00BC562C">
        <w:rPr>
          <w:szCs w:val="20"/>
        </w:rPr>
        <w:fldChar w:fldCharType="end"/>
      </w:r>
      <w:bookmarkEnd w:id="17"/>
    </w:p>
    <w:p w:rsidR="00AB055A" w:rsidRPr="0021323B" w:rsidRDefault="00AB055A" w:rsidP="0021323B">
      <w:pPr>
        <w:numPr>
          <w:ilvl w:val="1"/>
          <w:numId w:val="7"/>
        </w:numPr>
        <w:tabs>
          <w:tab w:val="left" w:leader="dot" w:pos="8640"/>
        </w:tabs>
        <w:rPr>
          <w:color w:val="0000FF"/>
          <w:szCs w:val="20"/>
        </w:rPr>
      </w:pPr>
      <w:r w:rsidRPr="00BF07D8">
        <w:rPr>
          <w:color w:val="0000FF"/>
          <w:szCs w:val="20"/>
        </w:rPr>
        <w:t xml:space="preserve">If “yes,” what was </w:t>
      </w:r>
      <w:r w:rsidR="00A73154" w:rsidRPr="00BF07D8">
        <w:rPr>
          <w:color w:val="0000FF"/>
          <w:szCs w:val="20"/>
        </w:rPr>
        <w:t xml:space="preserve">approval </w:t>
      </w:r>
      <w:r w:rsidRPr="00BF07D8">
        <w:rPr>
          <w:color w:val="0000FF"/>
          <w:szCs w:val="20"/>
        </w:rPr>
        <w:t>date of this approval?</w:t>
      </w:r>
      <w:r w:rsidR="004370AF">
        <w:rPr>
          <w:color w:val="0000FF"/>
          <w:szCs w:val="20"/>
        </w:rPr>
        <w:tab/>
      </w:r>
      <w:r w:rsidR="00BC562C">
        <w:rPr>
          <w:szCs w:val="20"/>
        </w:rPr>
        <w:fldChar w:fldCharType="begin">
          <w:ffData>
            <w:name w:val="IA9a"/>
            <w:enabled/>
            <w:calcOnExit w:val="0"/>
            <w:textInput>
              <w:type w:val="date"/>
              <w:format w:val="M/d/yyyy"/>
            </w:textInput>
          </w:ffData>
        </w:fldChar>
      </w:r>
      <w:bookmarkStart w:id="18" w:name="IA9a"/>
      <w:r w:rsidR="00053265">
        <w:rPr>
          <w:szCs w:val="20"/>
        </w:rPr>
        <w:instrText xml:space="preserve"> FORMTEXT </w:instrText>
      </w:r>
      <w:r w:rsidR="00BC562C">
        <w:rPr>
          <w:szCs w:val="20"/>
        </w:rPr>
      </w:r>
      <w:r w:rsidR="00BC562C">
        <w:rPr>
          <w:szCs w:val="20"/>
        </w:rPr>
        <w:fldChar w:fldCharType="separate"/>
      </w:r>
      <w:r w:rsidR="001262C0">
        <w:rPr>
          <w:szCs w:val="20"/>
        </w:rPr>
        <w:t>2/23/2009</w:t>
      </w:r>
      <w:r w:rsidR="00BC562C">
        <w:rPr>
          <w:szCs w:val="20"/>
        </w:rPr>
        <w:fldChar w:fldCharType="end"/>
      </w:r>
      <w:bookmarkEnd w:id="18"/>
    </w:p>
    <w:p w:rsidR="00B32AEA" w:rsidRPr="00B32AEA" w:rsidRDefault="00B32AEA" w:rsidP="00B32AEA">
      <w:pPr>
        <w:numPr>
          <w:ilvl w:val="1"/>
          <w:numId w:val="7"/>
        </w:numPr>
        <w:tabs>
          <w:tab w:val="left" w:leader="dot" w:pos="8640"/>
        </w:tabs>
        <w:rPr>
          <w:color w:val="0000FF"/>
          <w:szCs w:val="20"/>
        </w:rPr>
      </w:pPr>
      <w:r>
        <w:rPr>
          <w:color w:val="0000FF"/>
          <w:szCs w:val="20"/>
        </w:rPr>
        <w:t>If at CD-0, what was the approval date of the mission need statement</w:t>
      </w:r>
      <w:r w:rsidRPr="00BF07D8">
        <w:rPr>
          <w:color w:val="0000FF"/>
          <w:szCs w:val="20"/>
        </w:rPr>
        <w:t>?</w:t>
      </w:r>
      <w:r>
        <w:rPr>
          <w:color w:val="0000FF"/>
          <w:szCs w:val="20"/>
        </w:rPr>
        <w:tab/>
      </w:r>
      <w:r w:rsidR="00BC562C">
        <w:rPr>
          <w:szCs w:val="20"/>
        </w:rPr>
        <w:fldChar w:fldCharType="begin">
          <w:ffData>
            <w:name w:val=""/>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1262C0">
        <w:rPr>
          <w:szCs w:val="20"/>
        </w:rPr>
        <w:t> </w:t>
      </w:r>
      <w:r w:rsidR="001262C0">
        <w:rPr>
          <w:szCs w:val="20"/>
        </w:rPr>
        <w:t> </w:t>
      </w:r>
      <w:r w:rsidR="001262C0">
        <w:rPr>
          <w:szCs w:val="20"/>
        </w:rPr>
        <w:t> </w:t>
      </w:r>
      <w:r w:rsidR="001262C0">
        <w:rPr>
          <w:szCs w:val="20"/>
        </w:rPr>
        <w:t> </w:t>
      </w:r>
      <w:r w:rsidR="001262C0">
        <w:rPr>
          <w:szCs w:val="20"/>
        </w:rPr>
        <w:t> </w:t>
      </w:r>
      <w:r w:rsidR="00BC562C">
        <w:rPr>
          <w:szCs w:val="20"/>
        </w:rPr>
        <w:fldChar w:fldCharType="end"/>
      </w:r>
    </w:p>
    <w:p w:rsidR="00B32AEA" w:rsidRPr="0021323B" w:rsidRDefault="00B32AEA" w:rsidP="00B32AEA">
      <w:pPr>
        <w:numPr>
          <w:ilvl w:val="1"/>
          <w:numId w:val="7"/>
        </w:numPr>
        <w:tabs>
          <w:tab w:val="left" w:leader="dot" w:pos="8640"/>
        </w:tabs>
        <w:rPr>
          <w:color w:val="0000FF"/>
          <w:szCs w:val="20"/>
        </w:rPr>
      </w:pPr>
      <w:r>
        <w:rPr>
          <w:color w:val="0000FF"/>
          <w:szCs w:val="20"/>
        </w:rPr>
        <w:t>If at CD-1, what was the approval date of the acquisition strategy</w:t>
      </w:r>
      <w:r w:rsidRPr="00BF07D8">
        <w:rPr>
          <w:color w:val="0000FF"/>
          <w:szCs w:val="20"/>
        </w:rPr>
        <w:t>?</w:t>
      </w:r>
      <w:r>
        <w:rPr>
          <w:color w:val="0000FF"/>
          <w:szCs w:val="20"/>
        </w:rPr>
        <w:tab/>
      </w:r>
      <w:r w:rsidR="00BC562C">
        <w:rPr>
          <w:szCs w:val="20"/>
        </w:rPr>
        <w:fldChar w:fldCharType="begin">
          <w:ffData>
            <w:name w:val="IA9a"/>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1262C0">
        <w:rPr>
          <w:szCs w:val="20"/>
        </w:rPr>
        <w:t> </w:t>
      </w:r>
      <w:r w:rsidR="001262C0">
        <w:rPr>
          <w:szCs w:val="20"/>
        </w:rPr>
        <w:t> </w:t>
      </w:r>
      <w:r w:rsidR="001262C0">
        <w:rPr>
          <w:szCs w:val="20"/>
        </w:rPr>
        <w:t> </w:t>
      </w:r>
      <w:r w:rsidR="001262C0">
        <w:rPr>
          <w:szCs w:val="20"/>
        </w:rPr>
        <w:t> </w:t>
      </w:r>
      <w:r w:rsidR="001262C0">
        <w:rPr>
          <w:szCs w:val="20"/>
        </w:rPr>
        <w:t> </w:t>
      </w:r>
      <w:r w:rsidR="00BC562C">
        <w:rPr>
          <w:szCs w:val="20"/>
        </w:rPr>
        <w:fldChar w:fldCharType="end"/>
      </w:r>
    </w:p>
    <w:p w:rsidR="00B32AEA" w:rsidRPr="00B32AEA" w:rsidRDefault="009B2B83" w:rsidP="009B2B83">
      <w:pPr>
        <w:numPr>
          <w:ilvl w:val="1"/>
          <w:numId w:val="7"/>
        </w:numPr>
        <w:tabs>
          <w:tab w:val="left" w:leader="dot" w:pos="8640"/>
        </w:tabs>
        <w:rPr>
          <w:color w:val="0000FF"/>
          <w:szCs w:val="20"/>
        </w:rPr>
      </w:pPr>
      <w:r>
        <w:rPr>
          <w:color w:val="0000FF"/>
          <w:szCs w:val="20"/>
        </w:rPr>
        <w:t>If post CD-2, what was the approval date of the latest project execution plan</w:t>
      </w:r>
      <w:r w:rsidRPr="00BF07D8">
        <w:rPr>
          <w:color w:val="0000FF"/>
          <w:szCs w:val="20"/>
        </w:rPr>
        <w:t>?</w:t>
      </w:r>
      <w:r>
        <w:rPr>
          <w:color w:val="0000FF"/>
          <w:szCs w:val="20"/>
        </w:rPr>
        <w:tab/>
      </w:r>
      <w:r w:rsidR="00BC562C">
        <w:rPr>
          <w:szCs w:val="20"/>
        </w:rPr>
        <w:fldChar w:fldCharType="begin">
          <w:ffData>
            <w:name w:val="IA9a"/>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132701">
        <w:rPr>
          <w:szCs w:val="20"/>
        </w:rPr>
        <w:t>12/20/2010</w:t>
      </w:r>
      <w:r w:rsidR="00BC562C">
        <w:rPr>
          <w:szCs w:val="20"/>
        </w:rPr>
        <w:fldChar w:fldCharType="end"/>
      </w:r>
    </w:p>
    <w:p w:rsidR="00E02CED" w:rsidRPr="00623A99" w:rsidRDefault="00E02CED" w:rsidP="00E02CED"/>
    <w:p w:rsidR="00692F9B" w:rsidRPr="00BF07D8" w:rsidRDefault="00AB055A" w:rsidP="0021323B">
      <w:pPr>
        <w:numPr>
          <w:ilvl w:val="0"/>
          <w:numId w:val="7"/>
        </w:numPr>
        <w:tabs>
          <w:tab w:val="left" w:leader="dot" w:pos="8640"/>
        </w:tabs>
        <w:rPr>
          <w:color w:val="0000FF"/>
          <w:szCs w:val="20"/>
        </w:rPr>
      </w:pPr>
      <w:r w:rsidRPr="00BF07D8">
        <w:rPr>
          <w:color w:val="0000FF"/>
          <w:szCs w:val="20"/>
        </w:rPr>
        <w:t xml:space="preserve">Did the </w:t>
      </w:r>
      <w:r w:rsidR="00F11FB3">
        <w:rPr>
          <w:color w:val="0000FF"/>
          <w:szCs w:val="20"/>
        </w:rPr>
        <w:t>Federal Project Director</w:t>
      </w:r>
      <w:r w:rsidRPr="00BF07D8">
        <w:rPr>
          <w:color w:val="0000FF"/>
          <w:szCs w:val="20"/>
        </w:rPr>
        <w:t xml:space="preserve"> </w:t>
      </w:r>
      <w:r w:rsidR="005F7E09">
        <w:rPr>
          <w:color w:val="0000FF"/>
          <w:szCs w:val="20"/>
        </w:rPr>
        <w:t xml:space="preserve">(FPD) </w:t>
      </w:r>
      <w:r w:rsidRPr="00BF07D8">
        <w:rPr>
          <w:color w:val="0000FF"/>
          <w:szCs w:val="20"/>
        </w:rPr>
        <w:t>review this Exhibit?</w:t>
      </w:r>
      <w:r w:rsidRPr="00BF07D8">
        <w:rPr>
          <w:color w:val="0000FF"/>
          <w:szCs w:val="20"/>
        </w:rPr>
        <w:tab/>
        <w:t>Yes</w:t>
      </w:r>
      <w:r>
        <w:rPr>
          <w:szCs w:val="20"/>
        </w:rPr>
        <w:t xml:space="preserve">  </w:t>
      </w:r>
      <w:r w:rsidR="00BC562C">
        <w:rPr>
          <w:szCs w:val="20"/>
        </w:rPr>
        <w:fldChar w:fldCharType="begin">
          <w:ffData>
            <w:name w:val="IA10y"/>
            <w:enabled/>
            <w:calcOnExit w:val="0"/>
            <w:checkBox>
              <w:sizeAuto/>
              <w:default w:val="0"/>
              <w:checked/>
            </w:checkBox>
          </w:ffData>
        </w:fldChar>
      </w:r>
      <w:bookmarkStart w:id="19" w:name="IA10y"/>
      <w:r w:rsidR="00053265">
        <w:rPr>
          <w:szCs w:val="20"/>
        </w:rPr>
        <w:instrText xml:space="preserve"> FORMCHECKBOX </w:instrText>
      </w:r>
      <w:r w:rsidR="00BC562C">
        <w:rPr>
          <w:szCs w:val="20"/>
        </w:rPr>
      </w:r>
      <w:r w:rsidR="00BC562C">
        <w:rPr>
          <w:szCs w:val="20"/>
        </w:rPr>
        <w:fldChar w:fldCharType="end"/>
      </w:r>
      <w:bookmarkEnd w:id="19"/>
      <w:r>
        <w:rPr>
          <w:szCs w:val="20"/>
        </w:rPr>
        <w:tab/>
      </w:r>
      <w:r w:rsidRPr="00BF07D8">
        <w:rPr>
          <w:color w:val="0000FF"/>
          <w:szCs w:val="20"/>
        </w:rPr>
        <w:t>No</w:t>
      </w:r>
      <w:r>
        <w:rPr>
          <w:szCs w:val="20"/>
        </w:rPr>
        <w:t xml:space="preserve">  </w:t>
      </w:r>
      <w:r w:rsidR="00BC562C">
        <w:rPr>
          <w:szCs w:val="20"/>
        </w:rPr>
        <w:fldChar w:fldCharType="begin">
          <w:ffData>
            <w:name w:val="IA10n"/>
            <w:enabled/>
            <w:calcOnExit w:val="0"/>
            <w:checkBox>
              <w:sizeAuto/>
              <w:default w:val="0"/>
              <w:checked w:val="0"/>
            </w:checkBox>
          </w:ffData>
        </w:fldChar>
      </w:r>
      <w:bookmarkStart w:id="20" w:name="IA10n"/>
      <w:r w:rsidR="00053265">
        <w:rPr>
          <w:szCs w:val="20"/>
        </w:rPr>
        <w:instrText xml:space="preserve"> FORMCHECKBOX </w:instrText>
      </w:r>
      <w:r w:rsidR="00BC562C">
        <w:rPr>
          <w:szCs w:val="20"/>
        </w:rPr>
      </w:r>
      <w:r w:rsidR="00BC562C">
        <w:rPr>
          <w:szCs w:val="20"/>
        </w:rPr>
        <w:fldChar w:fldCharType="end"/>
      </w:r>
      <w:bookmarkEnd w:id="20"/>
    </w:p>
    <w:p w:rsidR="00E02CED" w:rsidRPr="00623A99" w:rsidRDefault="00E02CED" w:rsidP="00E02CED"/>
    <w:p w:rsidR="00692F9B" w:rsidRPr="00BF07D8" w:rsidRDefault="00A73154" w:rsidP="00692F9B">
      <w:pPr>
        <w:numPr>
          <w:ilvl w:val="0"/>
          <w:numId w:val="7"/>
        </w:numPr>
        <w:rPr>
          <w:color w:val="0000FF"/>
          <w:szCs w:val="20"/>
        </w:rPr>
      </w:pPr>
      <w:r w:rsidRPr="00BF07D8">
        <w:rPr>
          <w:color w:val="0000FF"/>
          <w:szCs w:val="20"/>
        </w:rPr>
        <w:t xml:space="preserve">Contact information of </w:t>
      </w:r>
      <w:r w:rsidR="008527BC">
        <w:rPr>
          <w:color w:val="0000FF"/>
          <w:szCs w:val="20"/>
        </w:rPr>
        <w:t xml:space="preserve">the </w:t>
      </w:r>
      <w:r w:rsidR="00B22747">
        <w:rPr>
          <w:color w:val="0000FF"/>
          <w:szCs w:val="20"/>
        </w:rPr>
        <w:t>FPD</w:t>
      </w:r>
      <w:r w:rsidRPr="00BF07D8">
        <w:rPr>
          <w:color w:val="0000FF"/>
          <w:szCs w:val="20"/>
        </w:rPr>
        <w:t>?</w:t>
      </w:r>
    </w:p>
    <w:p w:rsidR="00A73154" w:rsidRPr="005F7E09" w:rsidRDefault="00613422" w:rsidP="005F7E09">
      <w:pPr>
        <w:numPr>
          <w:ilvl w:val="1"/>
          <w:numId w:val="7"/>
        </w:numPr>
        <w:tabs>
          <w:tab w:val="left" w:leader="dot" w:pos="8640"/>
        </w:tabs>
        <w:outlineLvl w:val="0"/>
        <w:rPr>
          <w:color w:val="0000FF"/>
          <w:szCs w:val="20"/>
        </w:rPr>
      </w:pPr>
      <w:r w:rsidRPr="00BF07D8">
        <w:rPr>
          <w:color w:val="0000FF"/>
          <w:szCs w:val="20"/>
        </w:rPr>
        <w:t>Na</w:t>
      </w:r>
      <w:r w:rsidRPr="0021323B">
        <w:rPr>
          <w:color w:val="0000FF"/>
          <w:szCs w:val="20"/>
        </w:rPr>
        <w:t>me:</w:t>
      </w:r>
      <w:r w:rsidR="00DE0AF5" w:rsidRPr="0021323B">
        <w:rPr>
          <w:color w:val="0000FF"/>
          <w:szCs w:val="20"/>
        </w:rPr>
        <w:tab/>
      </w:r>
      <w:r w:rsidR="00BC562C">
        <w:rPr>
          <w:szCs w:val="20"/>
        </w:rPr>
        <w:fldChar w:fldCharType="begin">
          <w:ffData>
            <w:name w:val="IA11a"/>
            <w:enabled/>
            <w:calcOnExit w:val="0"/>
            <w:textInput/>
          </w:ffData>
        </w:fldChar>
      </w:r>
      <w:bookmarkStart w:id="21" w:name="IA11a"/>
      <w:r w:rsidR="00053265">
        <w:rPr>
          <w:szCs w:val="20"/>
        </w:rPr>
        <w:instrText xml:space="preserve"> FORMTEXT </w:instrText>
      </w:r>
      <w:r w:rsidR="00BC562C">
        <w:rPr>
          <w:szCs w:val="20"/>
        </w:rPr>
      </w:r>
      <w:r w:rsidR="00BC562C">
        <w:rPr>
          <w:szCs w:val="20"/>
        </w:rPr>
        <w:fldChar w:fldCharType="separate"/>
      </w:r>
      <w:r w:rsidR="00E33FC5">
        <w:rPr>
          <w:noProof/>
          <w:szCs w:val="20"/>
        </w:rPr>
        <w:t>Jeffrey Makiel</w:t>
      </w:r>
      <w:r w:rsidR="00BC562C">
        <w:rPr>
          <w:szCs w:val="20"/>
        </w:rPr>
        <w:fldChar w:fldCharType="end"/>
      </w:r>
      <w:bookmarkEnd w:id="21"/>
    </w:p>
    <w:p w:rsidR="00A73154" w:rsidRPr="0021323B" w:rsidRDefault="00A73154" w:rsidP="005F7E09">
      <w:pPr>
        <w:numPr>
          <w:ilvl w:val="1"/>
          <w:numId w:val="7"/>
        </w:numPr>
        <w:tabs>
          <w:tab w:val="left" w:leader="dot" w:pos="8640"/>
        </w:tabs>
        <w:rPr>
          <w:color w:val="0000FF"/>
          <w:szCs w:val="20"/>
        </w:rPr>
      </w:pPr>
      <w:r w:rsidRPr="0021323B">
        <w:rPr>
          <w:color w:val="0000FF"/>
          <w:szCs w:val="20"/>
        </w:rPr>
        <w:t>Phone Number:</w:t>
      </w:r>
      <w:r w:rsidR="00613422" w:rsidRPr="0021323B">
        <w:rPr>
          <w:color w:val="0000FF"/>
          <w:szCs w:val="20"/>
        </w:rPr>
        <w:tab/>
      </w:r>
      <w:r w:rsidR="00BC562C">
        <w:rPr>
          <w:szCs w:val="20"/>
        </w:rPr>
        <w:fldChar w:fldCharType="begin">
          <w:ffData>
            <w:name w:val="IA11b"/>
            <w:enabled/>
            <w:calcOnExit w:val="0"/>
            <w:textInput/>
          </w:ffData>
        </w:fldChar>
      </w:r>
      <w:bookmarkStart w:id="22" w:name="IA11b"/>
      <w:r w:rsidR="00053265">
        <w:rPr>
          <w:szCs w:val="20"/>
        </w:rPr>
        <w:instrText xml:space="preserve"> FORMTEXT </w:instrText>
      </w:r>
      <w:r w:rsidR="00BC562C">
        <w:rPr>
          <w:szCs w:val="20"/>
        </w:rPr>
      </w:r>
      <w:r w:rsidR="00BC562C">
        <w:rPr>
          <w:szCs w:val="20"/>
        </w:rPr>
        <w:fldChar w:fldCharType="separate"/>
      </w:r>
      <w:r w:rsidR="00E33FC5">
        <w:rPr>
          <w:noProof/>
          <w:szCs w:val="20"/>
        </w:rPr>
        <w:t>(609) 243-3721</w:t>
      </w:r>
      <w:r w:rsidR="00BC562C">
        <w:rPr>
          <w:szCs w:val="20"/>
        </w:rPr>
        <w:fldChar w:fldCharType="end"/>
      </w:r>
      <w:bookmarkEnd w:id="22"/>
    </w:p>
    <w:p w:rsidR="00692F9B" w:rsidRPr="0021323B" w:rsidRDefault="00A73154" w:rsidP="005F7E09">
      <w:pPr>
        <w:numPr>
          <w:ilvl w:val="1"/>
          <w:numId w:val="7"/>
        </w:numPr>
        <w:tabs>
          <w:tab w:val="left" w:leader="dot" w:pos="8640"/>
        </w:tabs>
        <w:rPr>
          <w:color w:val="0000FF"/>
          <w:szCs w:val="20"/>
        </w:rPr>
      </w:pPr>
      <w:r w:rsidRPr="0021323B">
        <w:rPr>
          <w:color w:val="0000FF"/>
          <w:szCs w:val="20"/>
        </w:rPr>
        <w:t>E-mail:</w:t>
      </w:r>
      <w:r w:rsidR="00613422" w:rsidRPr="0021323B">
        <w:rPr>
          <w:color w:val="0000FF"/>
          <w:szCs w:val="20"/>
        </w:rPr>
        <w:tab/>
      </w:r>
      <w:r w:rsidR="00BC562C">
        <w:rPr>
          <w:szCs w:val="20"/>
        </w:rPr>
        <w:fldChar w:fldCharType="begin">
          <w:ffData>
            <w:name w:val="IA11c"/>
            <w:enabled/>
            <w:calcOnExit w:val="0"/>
            <w:textInput/>
          </w:ffData>
        </w:fldChar>
      </w:r>
      <w:bookmarkStart w:id="23" w:name="IA11c"/>
      <w:r w:rsidR="00053265">
        <w:rPr>
          <w:szCs w:val="20"/>
        </w:rPr>
        <w:instrText xml:space="preserve"> FORMTEXT </w:instrText>
      </w:r>
      <w:r w:rsidR="00BC562C">
        <w:rPr>
          <w:szCs w:val="20"/>
        </w:rPr>
      </w:r>
      <w:r w:rsidR="00BC562C">
        <w:rPr>
          <w:szCs w:val="20"/>
        </w:rPr>
        <w:fldChar w:fldCharType="separate"/>
      </w:r>
      <w:r w:rsidR="00E33FC5">
        <w:rPr>
          <w:noProof/>
          <w:szCs w:val="20"/>
        </w:rPr>
        <w:t>jmakiel@pppl.gov</w:t>
      </w:r>
      <w:r w:rsidR="00BC562C">
        <w:rPr>
          <w:szCs w:val="20"/>
        </w:rPr>
        <w:fldChar w:fldCharType="end"/>
      </w:r>
      <w:bookmarkEnd w:id="23"/>
    </w:p>
    <w:p w:rsidR="00CE43C8" w:rsidRDefault="00CE43C8" w:rsidP="005F7E09">
      <w:pPr>
        <w:numPr>
          <w:ilvl w:val="1"/>
          <w:numId w:val="7"/>
        </w:numPr>
        <w:tabs>
          <w:tab w:val="left" w:leader="dot" w:pos="8640"/>
        </w:tabs>
        <w:rPr>
          <w:szCs w:val="20"/>
        </w:rPr>
      </w:pPr>
      <w:r w:rsidRPr="0021323B">
        <w:rPr>
          <w:color w:val="0000FF"/>
          <w:szCs w:val="20"/>
        </w:rPr>
        <w:t xml:space="preserve">PMCDP </w:t>
      </w:r>
      <w:r w:rsidR="00B540CE">
        <w:rPr>
          <w:color w:val="0000FF"/>
          <w:szCs w:val="20"/>
        </w:rPr>
        <w:t>C</w:t>
      </w:r>
      <w:r w:rsidRPr="0021323B">
        <w:rPr>
          <w:color w:val="0000FF"/>
          <w:szCs w:val="20"/>
        </w:rPr>
        <w:t xml:space="preserve">ertification </w:t>
      </w:r>
      <w:r w:rsidR="00B540CE">
        <w:rPr>
          <w:color w:val="0000FF"/>
          <w:szCs w:val="20"/>
        </w:rPr>
        <w:t>L</w:t>
      </w:r>
      <w:r w:rsidRPr="0021323B">
        <w:rPr>
          <w:color w:val="0000FF"/>
          <w:szCs w:val="20"/>
        </w:rPr>
        <w:t>evel:</w:t>
      </w:r>
      <w:r w:rsidRPr="0021323B">
        <w:rPr>
          <w:color w:val="0000FF"/>
          <w:szCs w:val="20"/>
        </w:rPr>
        <w:tab/>
      </w:r>
      <w:bookmarkStart w:id="24" w:name="IA11d"/>
      <w:r w:rsidR="00BC562C">
        <w:rPr>
          <w:szCs w:val="20"/>
        </w:rPr>
        <w:fldChar w:fldCharType="begin">
          <w:ffData>
            <w:name w:val="IA11d"/>
            <w:enabled/>
            <w:calcOnExit w:val="0"/>
            <w:textInput>
              <w:default w:val="-"/>
            </w:textInput>
          </w:ffData>
        </w:fldChar>
      </w:r>
      <w:r>
        <w:rPr>
          <w:szCs w:val="20"/>
        </w:rPr>
        <w:instrText xml:space="preserve"> FORMTEXT </w:instrText>
      </w:r>
      <w:r w:rsidR="00BC562C">
        <w:rPr>
          <w:szCs w:val="20"/>
        </w:rPr>
      </w:r>
      <w:r w:rsidR="00BC562C">
        <w:rPr>
          <w:szCs w:val="20"/>
        </w:rPr>
        <w:fldChar w:fldCharType="separate"/>
      </w:r>
      <w:r w:rsidR="00E33FC5">
        <w:rPr>
          <w:noProof/>
          <w:szCs w:val="20"/>
        </w:rPr>
        <w:t>2</w:t>
      </w:r>
      <w:r w:rsidR="00BC562C">
        <w:rPr>
          <w:szCs w:val="20"/>
        </w:rPr>
        <w:fldChar w:fldCharType="end"/>
      </w:r>
      <w:bookmarkEnd w:id="24"/>
    </w:p>
    <w:p w:rsidR="003D1FF0" w:rsidRDefault="003D1FF0" w:rsidP="005F7E09">
      <w:pPr>
        <w:numPr>
          <w:ilvl w:val="1"/>
          <w:numId w:val="7"/>
        </w:numPr>
        <w:tabs>
          <w:tab w:val="left" w:leader="dot" w:pos="8640"/>
        </w:tabs>
        <w:rPr>
          <w:szCs w:val="20"/>
        </w:rPr>
      </w:pPr>
      <w:r>
        <w:rPr>
          <w:color w:val="0000FF"/>
          <w:szCs w:val="20"/>
        </w:rPr>
        <w:t>Date Assigned to Project</w:t>
      </w:r>
      <w:r w:rsidRPr="0021323B">
        <w:rPr>
          <w:color w:val="0000FF"/>
          <w:szCs w:val="20"/>
        </w:rPr>
        <w:t>:</w:t>
      </w:r>
      <w:r w:rsidRPr="0021323B">
        <w:rPr>
          <w:color w:val="0000FF"/>
          <w:szCs w:val="20"/>
        </w:rPr>
        <w:tab/>
      </w:r>
      <w:r w:rsidR="00BC562C">
        <w:rPr>
          <w:szCs w:val="20"/>
        </w:rPr>
        <w:fldChar w:fldCharType="begin">
          <w:ffData>
            <w:name w:val=""/>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5554E5">
        <w:rPr>
          <w:noProof/>
          <w:szCs w:val="20"/>
        </w:rPr>
        <w:t>5/</w:t>
      </w:r>
      <w:r w:rsidR="00C40A0A">
        <w:rPr>
          <w:noProof/>
          <w:szCs w:val="20"/>
        </w:rPr>
        <w:t>18</w:t>
      </w:r>
      <w:r w:rsidR="005554E5">
        <w:rPr>
          <w:noProof/>
          <w:szCs w:val="20"/>
        </w:rPr>
        <w:t>/2009</w:t>
      </w:r>
      <w:r w:rsidR="00BC562C">
        <w:rPr>
          <w:szCs w:val="20"/>
        </w:rPr>
        <w:fldChar w:fldCharType="end"/>
      </w:r>
    </w:p>
    <w:p w:rsidR="00B22747" w:rsidRDefault="003D1FF0" w:rsidP="005F7E09">
      <w:pPr>
        <w:numPr>
          <w:ilvl w:val="1"/>
          <w:numId w:val="7"/>
        </w:numPr>
        <w:tabs>
          <w:tab w:val="left" w:leader="dot" w:pos="8640"/>
        </w:tabs>
        <w:rPr>
          <w:szCs w:val="20"/>
        </w:rPr>
      </w:pPr>
      <w:r>
        <w:rPr>
          <w:color w:val="0000FF"/>
          <w:szCs w:val="20"/>
        </w:rPr>
        <w:t xml:space="preserve">If not at appropriate </w:t>
      </w:r>
      <w:r w:rsidR="007857FC">
        <w:rPr>
          <w:color w:val="0000FF"/>
          <w:szCs w:val="20"/>
        </w:rPr>
        <w:t xml:space="preserve">PMCDP certification </w:t>
      </w:r>
      <w:r>
        <w:rPr>
          <w:color w:val="0000FF"/>
          <w:szCs w:val="20"/>
        </w:rPr>
        <w:t xml:space="preserve">level, </w:t>
      </w:r>
      <w:r w:rsidRPr="00BC2230">
        <w:rPr>
          <w:color w:val="0000FF"/>
          <w:szCs w:val="20"/>
        </w:rPr>
        <w:t>what is the anticipated date?</w:t>
      </w:r>
      <w:r w:rsidR="00B22747" w:rsidRPr="0021323B">
        <w:rPr>
          <w:color w:val="0000FF"/>
          <w:szCs w:val="20"/>
        </w:rPr>
        <w:t>:</w:t>
      </w:r>
      <w:r w:rsidR="00B22747" w:rsidRPr="0021323B">
        <w:rPr>
          <w:color w:val="0000FF"/>
          <w:szCs w:val="20"/>
        </w:rPr>
        <w:tab/>
      </w:r>
      <w:r w:rsidR="00BC562C">
        <w:rPr>
          <w:szCs w:val="20"/>
        </w:rPr>
        <w:fldChar w:fldCharType="begin">
          <w:ffData>
            <w:name w:val=""/>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BB6B88">
        <w:rPr>
          <w:noProof/>
          <w:szCs w:val="20"/>
        </w:rPr>
        <w:t>n/a</w:t>
      </w:r>
      <w:r w:rsidR="00BC562C">
        <w:rPr>
          <w:szCs w:val="20"/>
        </w:rPr>
        <w:fldChar w:fldCharType="end"/>
      </w:r>
    </w:p>
    <w:p w:rsidR="00E02CED" w:rsidRDefault="00E02CED" w:rsidP="00E02CED"/>
    <w:p w:rsidR="003D1FF0" w:rsidRDefault="003D1FF0" w:rsidP="005F7E09">
      <w:pPr>
        <w:tabs>
          <w:tab w:val="left" w:leader="dot" w:pos="8640"/>
        </w:tabs>
        <w:ind w:left="360"/>
      </w:pPr>
      <w:r w:rsidRPr="00DB6085">
        <w:rPr>
          <w:color w:val="0000FF"/>
          <w:szCs w:val="20"/>
        </w:rPr>
        <w:t>notes:</w:t>
      </w:r>
      <w:r>
        <w:rPr>
          <w:szCs w:val="20"/>
        </w:rPr>
        <w:t xml:space="preserve"> </w:t>
      </w:r>
      <w:r w:rsidR="00BC562C" w:rsidRPr="00CA5C07">
        <w:rPr>
          <w:szCs w:val="20"/>
        </w:rPr>
        <w:fldChar w:fldCharType="begin">
          <w:ffData>
            <w:name w:val=""/>
            <w:enabled/>
            <w:calcOnExit w:val="0"/>
            <w:textInput/>
          </w:ffData>
        </w:fldChar>
      </w:r>
      <w:r w:rsidRPr="00CA5C07">
        <w:rPr>
          <w:szCs w:val="20"/>
        </w:rPr>
        <w:instrText xml:space="preserve"> FORMTEXT </w:instrText>
      </w:r>
      <w:r w:rsidR="00BC562C" w:rsidRPr="00CA5C07">
        <w:rPr>
          <w:szCs w:val="20"/>
        </w:rPr>
      </w:r>
      <w:r w:rsidR="00BC562C" w:rsidRPr="00CA5C07">
        <w:rPr>
          <w:szCs w:val="20"/>
        </w:rPr>
        <w:fldChar w:fldCharType="separate"/>
      </w:r>
      <w:r w:rsidRPr="00CA5C07">
        <w:rPr>
          <w:noProof/>
          <w:szCs w:val="20"/>
        </w:rPr>
        <w:t> </w:t>
      </w:r>
      <w:r w:rsidRPr="00CA5C07">
        <w:rPr>
          <w:noProof/>
          <w:szCs w:val="20"/>
        </w:rPr>
        <w:t> </w:t>
      </w:r>
      <w:r w:rsidRPr="00CA5C07">
        <w:rPr>
          <w:noProof/>
          <w:szCs w:val="20"/>
        </w:rPr>
        <w:t> </w:t>
      </w:r>
      <w:r w:rsidRPr="00CA5C07">
        <w:rPr>
          <w:noProof/>
          <w:szCs w:val="20"/>
        </w:rPr>
        <w:t> </w:t>
      </w:r>
      <w:r w:rsidRPr="00CA5C07">
        <w:rPr>
          <w:noProof/>
          <w:szCs w:val="20"/>
        </w:rPr>
        <w:t> </w:t>
      </w:r>
      <w:r w:rsidR="00BC562C" w:rsidRPr="00CA5C07">
        <w:rPr>
          <w:szCs w:val="20"/>
        </w:rPr>
        <w:fldChar w:fldCharType="end"/>
      </w:r>
    </w:p>
    <w:p w:rsidR="005F7E09" w:rsidRPr="00623A99" w:rsidRDefault="005F7E09" w:rsidP="00E02CED"/>
    <w:p w:rsidR="005F7E09" w:rsidRPr="00BF07D8" w:rsidRDefault="005F7E09" w:rsidP="005F7E09">
      <w:pPr>
        <w:numPr>
          <w:ilvl w:val="0"/>
          <w:numId w:val="7"/>
        </w:numPr>
        <w:rPr>
          <w:color w:val="0000FF"/>
          <w:szCs w:val="20"/>
        </w:rPr>
      </w:pPr>
      <w:r w:rsidRPr="00BF07D8">
        <w:rPr>
          <w:color w:val="0000FF"/>
          <w:szCs w:val="20"/>
        </w:rPr>
        <w:t xml:space="preserve">Contact information of </w:t>
      </w:r>
      <w:r w:rsidR="008527BC">
        <w:rPr>
          <w:color w:val="0000FF"/>
          <w:szCs w:val="20"/>
        </w:rPr>
        <w:t xml:space="preserve">the </w:t>
      </w:r>
      <w:r>
        <w:rPr>
          <w:color w:val="0000FF"/>
          <w:szCs w:val="20"/>
        </w:rPr>
        <w:t>AE</w:t>
      </w:r>
      <w:r w:rsidRPr="00BF07D8">
        <w:rPr>
          <w:color w:val="0000FF"/>
          <w:szCs w:val="20"/>
        </w:rPr>
        <w:t>?</w:t>
      </w:r>
    </w:p>
    <w:p w:rsidR="005F7E09" w:rsidRPr="005F7E09" w:rsidRDefault="005F7E09" w:rsidP="005F7E09">
      <w:pPr>
        <w:numPr>
          <w:ilvl w:val="1"/>
          <w:numId w:val="7"/>
        </w:numPr>
        <w:tabs>
          <w:tab w:val="left" w:leader="dot" w:pos="8640"/>
        </w:tabs>
        <w:outlineLvl w:val="0"/>
        <w:rPr>
          <w:color w:val="0000FF"/>
          <w:szCs w:val="20"/>
        </w:rPr>
      </w:pPr>
      <w:r w:rsidRPr="00BF07D8">
        <w:rPr>
          <w:color w:val="0000FF"/>
          <w:szCs w:val="20"/>
        </w:rPr>
        <w:t>Na</w:t>
      </w:r>
      <w:r w:rsidRPr="0021323B">
        <w:rPr>
          <w:color w:val="0000FF"/>
          <w:szCs w:val="20"/>
        </w:rPr>
        <w:t>me:</w:t>
      </w:r>
      <w:r w:rsidRPr="0021323B">
        <w:rPr>
          <w:color w:val="0000FF"/>
          <w:szCs w:val="20"/>
        </w:rPr>
        <w:tab/>
      </w:r>
      <w:r w:rsidR="00BC562C">
        <w:rPr>
          <w:szCs w:val="20"/>
        </w:rPr>
        <w:fldChar w:fldCharType="begin">
          <w:ffData>
            <w:name w:val="IA11a"/>
            <w:enabled/>
            <w:calcOnExit w:val="0"/>
            <w:textInput/>
          </w:ffData>
        </w:fldChar>
      </w:r>
      <w:r>
        <w:rPr>
          <w:szCs w:val="20"/>
        </w:rPr>
        <w:instrText xml:space="preserve"> FORMTEXT </w:instrText>
      </w:r>
      <w:r w:rsidR="00BC562C">
        <w:rPr>
          <w:szCs w:val="20"/>
        </w:rPr>
      </w:r>
      <w:r w:rsidR="00BC562C">
        <w:rPr>
          <w:szCs w:val="20"/>
        </w:rPr>
        <w:fldChar w:fldCharType="separate"/>
      </w:r>
      <w:r w:rsidR="00002B28">
        <w:rPr>
          <w:noProof/>
          <w:szCs w:val="20"/>
        </w:rPr>
        <w:t>Edmund Synakowski</w:t>
      </w:r>
      <w:r w:rsidR="00BC562C">
        <w:rPr>
          <w:szCs w:val="20"/>
        </w:rPr>
        <w:fldChar w:fldCharType="end"/>
      </w:r>
    </w:p>
    <w:p w:rsidR="005F7E09" w:rsidRPr="0021323B" w:rsidRDefault="005F7E09" w:rsidP="005F7E09">
      <w:pPr>
        <w:numPr>
          <w:ilvl w:val="1"/>
          <w:numId w:val="7"/>
        </w:numPr>
        <w:tabs>
          <w:tab w:val="left" w:leader="dot" w:pos="8640"/>
        </w:tabs>
        <w:rPr>
          <w:color w:val="0000FF"/>
          <w:szCs w:val="20"/>
        </w:rPr>
      </w:pPr>
      <w:r w:rsidRPr="0021323B">
        <w:rPr>
          <w:color w:val="0000FF"/>
          <w:szCs w:val="20"/>
        </w:rPr>
        <w:t>Phone Number:</w:t>
      </w:r>
      <w:r w:rsidRPr="0021323B">
        <w:rPr>
          <w:color w:val="0000FF"/>
          <w:szCs w:val="20"/>
        </w:rPr>
        <w:tab/>
      </w:r>
      <w:r w:rsidR="00BC562C">
        <w:rPr>
          <w:szCs w:val="20"/>
        </w:rPr>
        <w:fldChar w:fldCharType="begin">
          <w:ffData>
            <w:name w:val="IA11b"/>
            <w:enabled/>
            <w:calcOnExit w:val="0"/>
            <w:textInput/>
          </w:ffData>
        </w:fldChar>
      </w:r>
      <w:r>
        <w:rPr>
          <w:szCs w:val="20"/>
        </w:rPr>
        <w:instrText xml:space="preserve"> FORMTEXT </w:instrText>
      </w:r>
      <w:r w:rsidR="00BC562C">
        <w:rPr>
          <w:szCs w:val="20"/>
        </w:rPr>
      </w:r>
      <w:r w:rsidR="00BC562C">
        <w:rPr>
          <w:szCs w:val="20"/>
        </w:rPr>
        <w:fldChar w:fldCharType="separate"/>
      </w:r>
      <w:r w:rsidR="00002B28">
        <w:rPr>
          <w:noProof/>
          <w:szCs w:val="20"/>
        </w:rPr>
        <w:t>301-903-4941</w:t>
      </w:r>
      <w:r w:rsidR="00BC562C">
        <w:rPr>
          <w:szCs w:val="20"/>
        </w:rPr>
        <w:fldChar w:fldCharType="end"/>
      </w:r>
    </w:p>
    <w:p w:rsidR="005F7E09" w:rsidRPr="0021323B" w:rsidRDefault="005F7E09" w:rsidP="005F7E09">
      <w:pPr>
        <w:numPr>
          <w:ilvl w:val="1"/>
          <w:numId w:val="7"/>
        </w:numPr>
        <w:tabs>
          <w:tab w:val="left" w:leader="dot" w:pos="8640"/>
        </w:tabs>
        <w:rPr>
          <w:color w:val="0000FF"/>
          <w:szCs w:val="20"/>
        </w:rPr>
      </w:pPr>
      <w:r w:rsidRPr="0021323B">
        <w:rPr>
          <w:color w:val="0000FF"/>
          <w:szCs w:val="20"/>
        </w:rPr>
        <w:t>E-mail:</w:t>
      </w:r>
      <w:r w:rsidRPr="0021323B">
        <w:rPr>
          <w:color w:val="0000FF"/>
          <w:szCs w:val="20"/>
        </w:rPr>
        <w:tab/>
      </w:r>
      <w:r w:rsidR="00BC562C">
        <w:rPr>
          <w:szCs w:val="20"/>
        </w:rPr>
        <w:fldChar w:fldCharType="begin">
          <w:ffData>
            <w:name w:val="IA11c"/>
            <w:enabled/>
            <w:calcOnExit w:val="0"/>
            <w:textInput/>
          </w:ffData>
        </w:fldChar>
      </w:r>
      <w:r>
        <w:rPr>
          <w:szCs w:val="20"/>
        </w:rPr>
        <w:instrText xml:space="preserve"> FORMTEXT </w:instrText>
      </w:r>
      <w:r w:rsidR="00BC562C">
        <w:rPr>
          <w:szCs w:val="20"/>
        </w:rPr>
      </w:r>
      <w:r w:rsidR="00BC562C">
        <w:rPr>
          <w:szCs w:val="20"/>
        </w:rPr>
        <w:fldChar w:fldCharType="separate"/>
      </w:r>
      <w:r w:rsidR="00002B28">
        <w:rPr>
          <w:noProof/>
          <w:szCs w:val="20"/>
        </w:rPr>
        <w:t>ed.synakowski@science.doe.gov</w:t>
      </w:r>
      <w:r w:rsidR="00BC562C">
        <w:rPr>
          <w:szCs w:val="20"/>
        </w:rPr>
        <w:fldChar w:fldCharType="end"/>
      </w:r>
    </w:p>
    <w:p w:rsidR="003E6334" w:rsidRPr="00623A99" w:rsidRDefault="003E6334" w:rsidP="00E02CED"/>
    <w:p w:rsidR="00576345" w:rsidRPr="00EF59DD" w:rsidRDefault="00576345" w:rsidP="00CF1DA4">
      <w:pPr>
        <w:outlineLvl w:val="0"/>
        <w:rPr>
          <w:b/>
          <w:color w:val="0000FF"/>
          <w:sz w:val="22"/>
          <w:szCs w:val="22"/>
        </w:rPr>
      </w:pPr>
      <w:r w:rsidRPr="00EF59DD">
        <w:rPr>
          <w:b/>
          <w:color w:val="0000FF"/>
          <w:sz w:val="22"/>
          <w:szCs w:val="22"/>
        </w:rPr>
        <w:t>Section B:  Summary of Spending</w:t>
      </w:r>
    </w:p>
    <w:p w:rsidR="00E02CED" w:rsidRPr="00623A99" w:rsidRDefault="00E02CED" w:rsidP="00E02CED"/>
    <w:p w:rsidR="00AB055A" w:rsidRPr="00EF59DD" w:rsidRDefault="00576345" w:rsidP="00576345">
      <w:pPr>
        <w:numPr>
          <w:ilvl w:val="0"/>
          <w:numId w:val="9"/>
        </w:numPr>
        <w:rPr>
          <w:color w:val="0000FF"/>
          <w:szCs w:val="20"/>
        </w:rPr>
      </w:pPr>
      <w:r w:rsidRPr="00EF59DD">
        <w:rPr>
          <w:color w:val="0000FF"/>
          <w:szCs w:val="20"/>
        </w:rPr>
        <w:t xml:space="preserve">Provide the total estimated life-cycle cost for this investment by completing </w:t>
      </w:r>
      <w:r w:rsidR="00AF4A61" w:rsidRPr="00EF59DD">
        <w:rPr>
          <w:color w:val="0000FF"/>
          <w:szCs w:val="20"/>
        </w:rPr>
        <w:t>the following table.</w:t>
      </w:r>
    </w:p>
    <w:p w:rsidR="00AB055A" w:rsidRDefault="00AB055A" w:rsidP="00AB055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6"/>
        <w:gridCol w:w="936"/>
        <w:gridCol w:w="936"/>
        <w:gridCol w:w="936"/>
        <w:gridCol w:w="936"/>
        <w:gridCol w:w="936"/>
        <w:gridCol w:w="936"/>
        <w:gridCol w:w="936"/>
        <w:gridCol w:w="936"/>
        <w:gridCol w:w="936"/>
      </w:tblGrid>
      <w:tr w:rsidR="00C93E11" w:rsidRPr="00B6618C" w:rsidTr="00B6618C">
        <w:trPr>
          <w:cantSplit/>
          <w:tblHeader/>
        </w:trPr>
        <w:tc>
          <w:tcPr>
            <w:tcW w:w="9720" w:type="dxa"/>
            <w:gridSpan w:val="10"/>
            <w:tcBorders>
              <w:top w:val="single" w:sz="4" w:space="0" w:color="0000FF"/>
              <w:left w:val="single" w:sz="4" w:space="0" w:color="0000FF"/>
              <w:bottom w:val="single" w:sz="4" w:space="0" w:color="0000FF"/>
              <w:right w:val="single" w:sz="4" w:space="0" w:color="0000FF"/>
            </w:tcBorders>
            <w:shd w:val="clear" w:color="auto" w:fill="CCFFFF"/>
            <w:vAlign w:val="center"/>
          </w:tcPr>
          <w:p w:rsidR="00C93E11" w:rsidRPr="00B6618C" w:rsidRDefault="00C93E11" w:rsidP="00B6618C">
            <w:pPr>
              <w:jc w:val="center"/>
              <w:rPr>
                <w:b/>
                <w:color w:val="0000FF"/>
                <w:sz w:val="18"/>
                <w:szCs w:val="18"/>
              </w:rPr>
            </w:pPr>
            <w:r w:rsidRPr="00B6618C">
              <w:rPr>
                <w:b/>
                <w:color w:val="0000FF"/>
                <w:sz w:val="18"/>
                <w:szCs w:val="18"/>
              </w:rPr>
              <w:t>Table 1:  SUMMARY OF SPENDING FOR PROJECT PHASES</w:t>
            </w:r>
          </w:p>
          <w:p w:rsidR="00C93E11" w:rsidRPr="00B6618C" w:rsidRDefault="00C93E11" w:rsidP="00B6618C">
            <w:pPr>
              <w:jc w:val="center"/>
              <w:rPr>
                <w:b/>
                <w:color w:val="0000FF"/>
                <w:sz w:val="18"/>
                <w:szCs w:val="18"/>
              </w:rPr>
            </w:pPr>
            <w:r w:rsidRPr="00B6618C">
              <w:rPr>
                <w:b/>
                <w:color w:val="0000FF"/>
                <w:sz w:val="18"/>
                <w:szCs w:val="18"/>
              </w:rPr>
              <w:t>(REPORTED IN MILLIONS)</w:t>
            </w:r>
          </w:p>
          <w:p w:rsidR="00C93E11" w:rsidRPr="00B6618C" w:rsidRDefault="00C93E11" w:rsidP="00B6618C">
            <w:pPr>
              <w:jc w:val="center"/>
              <w:rPr>
                <w:color w:val="0000FF"/>
                <w:sz w:val="18"/>
                <w:szCs w:val="18"/>
              </w:rPr>
            </w:pPr>
            <w:r w:rsidRPr="00B6618C">
              <w:rPr>
                <w:color w:val="0000FF"/>
                <w:sz w:val="18"/>
                <w:szCs w:val="18"/>
              </w:rPr>
              <w:t>(Estimates for BY+1 and beyond are planning purposes only and do not represent budget decisions)</w:t>
            </w:r>
          </w:p>
        </w:tc>
      </w:tr>
      <w:tr w:rsidR="00C93E11" w:rsidRPr="00B6618C" w:rsidTr="00B6618C">
        <w:tc>
          <w:tcPr>
            <w:tcW w:w="129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9929F7" w:rsidP="00B6618C">
            <w:pPr>
              <w:jc w:val="center"/>
              <w:rPr>
                <w:color w:val="0000FF"/>
                <w:sz w:val="18"/>
                <w:szCs w:val="18"/>
              </w:rPr>
            </w:pP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PY-1</w:t>
            </w:r>
          </w:p>
          <w:p w:rsidR="009929F7" w:rsidRPr="00B6618C" w:rsidRDefault="009929F7" w:rsidP="00B6618C">
            <w:pPr>
              <w:jc w:val="center"/>
              <w:rPr>
                <w:b/>
                <w:color w:val="0000FF"/>
                <w:sz w:val="18"/>
                <w:szCs w:val="18"/>
              </w:rPr>
            </w:pPr>
            <w:r w:rsidRPr="00B6618C">
              <w:rPr>
                <w:b/>
                <w:color w:val="0000FF"/>
                <w:sz w:val="18"/>
                <w:szCs w:val="18"/>
              </w:rPr>
              <w:t>and</w:t>
            </w:r>
          </w:p>
          <w:p w:rsidR="009929F7" w:rsidRPr="00B6618C" w:rsidRDefault="009929F7" w:rsidP="00B6618C">
            <w:pPr>
              <w:jc w:val="center"/>
              <w:rPr>
                <w:b/>
                <w:color w:val="0000FF"/>
                <w:sz w:val="18"/>
                <w:szCs w:val="18"/>
              </w:rPr>
            </w:pPr>
            <w:r w:rsidRPr="00B6618C">
              <w:rPr>
                <w:b/>
                <w:color w:val="0000FF"/>
                <w:sz w:val="18"/>
                <w:szCs w:val="18"/>
              </w:rPr>
              <w:t>earlier</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PY</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CY</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BY</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BY+1</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BY+2</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BY+3</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0F07AB" w:rsidP="00B6618C">
            <w:pPr>
              <w:jc w:val="center"/>
              <w:rPr>
                <w:b/>
                <w:color w:val="0000FF"/>
                <w:sz w:val="18"/>
                <w:szCs w:val="18"/>
              </w:rPr>
            </w:pPr>
            <w:r w:rsidRPr="00B6618C">
              <w:rPr>
                <w:b/>
                <w:color w:val="0000FF"/>
                <w:sz w:val="18"/>
                <w:szCs w:val="18"/>
              </w:rPr>
              <w:t xml:space="preserve">FY </w:t>
            </w:r>
            <w:r w:rsidR="009929F7" w:rsidRPr="00B6618C">
              <w:rPr>
                <w:b/>
                <w:color w:val="0000FF"/>
                <w:sz w:val="18"/>
                <w:szCs w:val="18"/>
              </w:rPr>
              <w:t>BY+4</w:t>
            </w:r>
          </w:p>
          <w:p w:rsidR="009929F7" w:rsidRPr="00B6618C" w:rsidRDefault="009929F7" w:rsidP="00B6618C">
            <w:pPr>
              <w:jc w:val="center"/>
              <w:rPr>
                <w:b/>
                <w:color w:val="0000FF"/>
                <w:sz w:val="18"/>
                <w:szCs w:val="18"/>
              </w:rPr>
            </w:pPr>
            <w:r w:rsidRPr="00B6618C">
              <w:rPr>
                <w:b/>
                <w:color w:val="0000FF"/>
                <w:sz w:val="18"/>
                <w:szCs w:val="18"/>
              </w:rPr>
              <w:t>and</w:t>
            </w:r>
          </w:p>
          <w:p w:rsidR="009929F7" w:rsidRPr="00B6618C" w:rsidRDefault="009929F7" w:rsidP="00B6618C">
            <w:pPr>
              <w:jc w:val="center"/>
              <w:rPr>
                <w:b/>
                <w:color w:val="0000FF"/>
                <w:sz w:val="18"/>
                <w:szCs w:val="18"/>
              </w:rPr>
            </w:pPr>
            <w:r w:rsidRPr="00B6618C">
              <w:rPr>
                <w:b/>
                <w:color w:val="0000FF"/>
                <w:sz w:val="18"/>
                <w:szCs w:val="18"/>
              </w:rPr>
              <w:t>beyond</w:t>
            </w:r>
          </w:p>
        </w:tc>
        <w:tc>
          <w:tcPr>
            <w:tcW w:w="936" w:type="dxa"/>
            <w:tcBorders>
              <w:top w:val="single" w:sz="4" w:space="0" w:color="0000FF"/>
              <w:left w:val="single" w:sz="4" w:space="0" w:color="0000FF"/>
              <w:bottom w:val="single" w:sz="4" w:space="0" w:color="auto"/>
              <w:right w:val="single" w:sz="4" w:space="0" w:color="0000FF"/>
            </w:tcBorders>
            <w:shd w:val="clear" w:color="auto" w:fill="CCFFFF"/>
            <w:vAlign w:val="center"/>
          </w:tcPr>
          <w:p w:rsidR="009929F7" w:rsidRPr="00B6618C" w:rsidRDefault="009929F7" w:rsidP="00B6618C">
            <w:pPr>
              <w:jc w:val="center"/>
              <w:rPr>
                <w:b/>
                <w:color w:val="0000FF"/>
                <w:sz w:val="18"/>
                <w:szCs w:val="18"/>
              </w:rPr>
            </w:pPr>
            <w:r w:rsidRPr="00B6618C">
              <w:rPr>
                <w:b/>
                <w:color w:val="0000FF"/>
                <w:sz w:val="18"/>
                <w:szCs w:val="18"/>
              </w:rPr>
              <w:t>Total</w:t>
            </w:r>
          </w:p>
        </w:tc>
      </w:tr>
      <w:tr w:rsidR="009929F7" w:rsidRPr="00B6618C" w:rsidTr="00B6618C">
        <w:tc>
          <w:tcPr>
            <w:tcW w:w="1296" w:type="dxa"/>
            <w:tcBorders>
              <w:left w:val="single" w:sz="4" w:space="0" w:color="0000FF"/>
              <w:bottom w:val="single" w:sz="4" w:space="0" w:color="0000FF"/>
              <w:right w:val="single" w:sz="4" w:space="0" w:color="0000FF"/>
            </w:tcBorders>
            <w:vAlign w:val="center"/>
          </w:tcPr>
          <w:p w:rsidR="009929F7" w:rsidRPr="00B6618C" w:rsidRDefault="00C93E11" w:rsidP="00C93E11">
            <w:pPr>
              <w:rPr>
                <w:color w:val="0000FF"/>
                <w:sz w:val="18"/>
                <w:szCs w:val="18"/>
              </w:rPr>
            </w:pPr>
            <w:r w:rsidRPr="00B6618C">
              <w:rPr>
                <w:color w:val="0000FF"/>
                <w:sz w:val="18"/>
                <w:szCs w:val="18"/>
              </w:rPr>
              <w:t>Planning</w:t>
            </w:r>
          </w:p>
        </w:tc>
        <w:bookmarkStart w:id="25" w:name="IB1a1"/>
        <w:tc>
          <w:tcPr>
            <w:tcW w:w="936" w:type="dxa"/>
            <w:tcBorders>
              <w:left w:val="single" w:sz="4" w:space="0" w:color="0000FF"/>
              <w:bottom w:val="single" w:sz="4" w:space="0" w:color="0000FF"/>
              <w:right w:val="single" w:sz="4" w:space="0" w:color="0000FF"/>
            </w:tcBorders>
            <w:vAlign w:val="center"/>
          </w:tcPr>
          <w:p w:rsidR="009929F7" w:rsidRPr="00B6618C" w:rsidRDefault="00BC562C" w:rsidP="001F43EF">
            <w:pPr>
              <w:jc w:val="right"/>
              <w:rPr>
                <w:sz w:val="18"/>
                <w:szCs w:val="18"/>
              </w:rPr>
            </w:pPr>
            <w:r w:rsidRPr="00B6618C">
              <w:rPr>
                <w:sz w:val="18"/>
                <w:szCs w:val="18"/>
              </w:rPr>
              <w:fldChar w:fldCharType="begin">
                <w:ffData>
                  <w:name w:val="IB1a1"/>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$10.800</w:t>
            </w:r>
            <w:r w:rsidRPr="00B6618C">
              <w:rPr>
                <w:sz w:val="18"/>
                <w:szCs w:val="18"/>
              </w:rPr>
              <w:fldChar w:fldCharType="end"/>
            </w:r>
            <w:bookmarkEnd w:id="25"/>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1F43EF">
            <w:pPr>
              <w:jc w:val="right"/>
              <w:rPr>
                <w:sz w:val="18"/>
                <w:szCs w:val="18"/>
              </w:rPr>
            </w:pPr>
            <w:r w:rsidRPr="00B6618C">
              <w:rPr>
                <w:sz w:val="18"/>
                <w:szCs w:val="18"/>
              </w:rPr>
              <w:fldChar w:fldCharType="begin">
                <w:ffData>
                  <w:name w:val="IB1b1"/>
                  <w:enabled/>
                  <w:calcOnExit w:val="0"/>
                  <w:textInput>
                    <w:type w:val="number"/>
                    <w:format w:val="$#,##0.000;($#,##0.000)"/>
                  </w:textInput>
                </w:ffData>
              </w:fldChar>
            </w:r>
            <w:bookmarkStart w:id="26" w:name="IB1b1"/>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 </w:t>
            </w:r>
            <w:r w:rsidR="001F43EF">
              <w:rPr>
                <w:sz w:val="18"/>
                <w:szCs w:val="18"/>
              </w:rPr>
              <w:t> </w:t>
            </w:r>
            <w:r w:rsidR="001F43EF">
              <w:rPr>
                <w:sz w:val="18"/>
                <w:szCs w:val="18"/>
              </w:rPr>
              <w:t> </w:t>
            </w:r>
            <w:r w:rsidR="001F43EF">
              <w:rPr>
                <w:sz w:val="18"/>
                <w:szCs w:val="18"/>
              </w:rPr>
              <w:t> </w:t>
            </w:r>
            <w:r w:rsidR="001F43EF">
              <w:rPr>
                <w:sz w:val="18"/>
                <w:szCs w:val="18"/>
              </w:rPr>
              <w:t> </w:t>
            </w:r>
            <w:r w:rsidRPr="00B6618C">
              <w:rPr>
                <w:sz w:val="18"/>
                <w:szCs w:val="18"/>
              </w:rPr>
              <w:fldChar w:fldCharType="end"/>
            </w:r>
            <w:bookmarkEnd w:id="26"/>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B6618C">
            <w:pPr>
              <w:jc w:val="right"/>
              <w:rPr>
                <w:sz w:val="18"/>
                <w:szCs w:val="18"/>
              </w:rPr>
            </w:pPr>
            <w:r w:rsidRPr="00B6618C">
              <w:rPr>
                <w:sz w:val="18"/>
                <w:szCs w:val="18"/>
              </w:rPr>
              <w:fldChar w:fldCharType="begin">
                <w:ffData>
                  <w:name w:val="IB1c1"/>
                  <w:enabled/>
                  <w:calcOnExit w:val="0"/>
                  <w:textInput>
                    <w:type w:val="number"/>
                    <w:format w:val="$#,##0.000;($#,##0.000)"/>
                  </w:textInput>
                </w:ffData>
              </w:fldChar>
            </w:r>
            <w:bookmarkStart w:id="27" w:name="IB1c1"/>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27"/>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B6618C">
            <w:pPr>
              <w:jc w:val="right"/>
              <w:rPr>
                <w:sz w:val="18"/>
                <w:szCs w:val="18"/>
              </w:rPr>
            </w:pPr>
            <w:r w:rsidRPr="00B6618C">
              <w:rPr>
                <w:sz w:val="18"/>
                <w:szCs w:val="18"/>
              </w:rPr>
              <w:fldChar w:fldCharType="begin">
                <w:ffData>
                  <w:name w:val="IB1d1"/>
                  <w:enabled/>
                  <w:calcOnExit w:val="0"/>
                  <w:textInput>
                    <w:type w:val="number"/>
                    <w:format w:val="$#,##0.000;($#,##0.000)"/>
                  </w:textInput>
                </w:ffData>
              </w:fldChar>
            </w:r>
            <w:bookmarkStart w:id="28" w:name="IB1d1"/>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28"/>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B6618C">
            <w:pPr>
              <w:jc w:val="right"/>
              <w:rPr>
                <w:sz w:val="18"/>
                <w:szCs w:val="18"/>
              </w:rPr>
            </w:pPr>
            <w:r w:rsidRPr="00B6618C">
              <w:rPr>
                <w:sz w:val="18"/>
                <w:szCs w:val="18"/>
              </w:rPr>
              <w:fldChar w:fldCharType="begin">
                <w:ffData>
                  <w:name w:val="IB1e1"/>
                  <w:enabled/>
                  <w:calcOnExit w:val="0"/>
                  <w:textInput>
                    <w:type w:val="number"/>
                    <w:format w:val="$#,##0.000;($#,##0.000)"/>
                  </w:textInput>
                </w:ffData>
              </w:fldChar>
            </w:r>
            <w:bookmarkStart w:id="29" w:name="IB1e1"/>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29"/>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B6618C">
            <w:pPr>
              <w:jc w:val="right"/>
              <w:rPr>
                <w:sz w:val="18"/>
                <w:szCs w:val="18"/>
              </w:rPr>
            </w:pPr>
            <w:r w:rsidRPr="00B6618C">
              <w:rPr>
                <w:sz w:val="18"/>
                <w:szCs w:val="18"/>
              </w:rPr>
              <w:fldChar w:fldCharType="begin">
                <w:ffData>
                  <w:name w:val="IB1f1"/>
                  <w:enabled/>
                  <w:calcOnExit w:val="0"/>
                  <w:textInput>
                    <w:type w:val="number"/>
                    <w:format w:val="$#,##0.000;($#,##0.000)"/>
                  </w:textInput>
                </w:ffData>
              </w:fldChar>
            </w:r>
            <w:bookmarkStart w:id="30" w:name="IB1f1"/>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30"/>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B6618C">
            <w:pPr>
              <w:jc w:val="right"/>
              <w:rPr>
                <w:sz w:val="18"/>
                <w:szCs w:val="18"/>
              </w:rPr>
            </w:pPr>
            <w:r w:rsidRPr="00B6618C">
              <w:rPr>
                <w:sz w:val="18"/>
                <w:szCs w:val="18"/>
              </w:rPr>
              <w:fldChar w:fldCharType="begin">
                <w:ffData>
                  <w:name w:val="IB1g1"/>
                  <w:enabled/>
                  <w:calcOnExit w:val="0"/>
                  <w:textInput>
                    <w:type w:val="number"/>
                    <w:format w:val="$#,##0.000;($#,##0.000)"/>
                  </w:textInput>
                </w:ffData>
              </w:fldChar>
            </w:r>
            <w:bookmarkStart w:id="31" w:name="IB1g1"/>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31"/>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B6618C">
            <w:pPr>
              <w:jc w:val="right"/>
              <w:rPr>
                <w:sz w:val="18"/>
                <w:szCs w:val="18"/>
              </w:rPr>
            </w:pPr>
            <w:r w:rsidRPr="00B6618C">
              <w:rPr>
                <w:sz w:val="18"/>
                <w:szCs w:val="18"/>
              </w:rPr>
              <w:fldChar w:fldCharType="begin">
                <w:ffData>
                  <w:name w:val="IB1h1"/>
                  <w:enabled/>
                  <w:calcOnExit w:val="0"/>
                  <w:textInput>
                    <w:type w:val="number"/>
                    <w:format w:val="$#,##0.000;($#,##0.000)"/>
                  </w:textInput>
                </w:ffData>
              </w:fldChar>
            </w:r>
            <w:bookmarkStart w:id="32" w:name="IB1h1"/>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32"/>
          </w:p>
        </w:tc>
        <w:tc>
          <w:tcPr>
            <w:tcW w:w="936" w:type="dxa"/>
            <w:tcBorders>
              <w:left w:val="single" w:sz="4" w:space="0" w:color="0000FF"/>
              <w:bottom w:val="single" w:sz="4" w:space="0" w:color="0000FF"/>
              <w:right w:val="single" w:sz="4" w:space="0" w:color="0000FF"/>
            </w:tcBorders>
            <w:vAlign w:val="center"/>
          </w:tcPr>
          <w:p w:rsidR="009929F7" w:rsidRPr="00B6618C" w:rsidRDefault="00BC562C" w:rsidP="008B367D">
            <w:pPr>
              <w:jc w:val="right"/>
              <w:rPr>
                <w:sz w:val="18"/>
                <w:szCs w:val="18"/>
              </w:rPr>
            </w:pPr>
            <w:r w:rsidRPr="00B6618C">
              <w:rPr>
                <w:sz w:val="18"/>
                <w:szCs w:val="18"/>
              </w:rPr>
              <w:fldChar w:fldCharType="begin">
                <w:ffData>
                  <w:name w:val="IB1i1"/>
                  <w:enabled/>
                  <w:calcOnExit w:val="0"/>
                  <w:textInput>
                    <w:type w:val="number"/>
                    <w:format w:val="$#,##0.000;($#,##0.000)"/>
                  </w:textInput>
                </w:ffData>
              </w:fldChar>
            </w:r>
            <w:bookmarkStart w:id="33" w:name="IB1i1"/>
            <w:r w:rsidR="00D522F8" w:rsidRPr="00B6618C">
              <w:rPr>
                <w:sz w:val="18"/>
                <w:szCs w:val="18"/>
              </w:rPr>
              <w:instrText xml:space="preserve"> FORMTEXT </w:instrText>
            </w:r>
            <w:r w:rsidRPr="00B6618C">
              <w:rPr>
                <w:sz w:val="18"/>
                <w:szCs w:val="18"/>
              </w:rPr>
            </w:r>
            <w:r w:rsidRPr="00B6618C">
              <w:rPr>
                <w:sz w:val="18"/>
                <w:szCs w:val="18"/>
              </w:rPr>
              <w:fldChar w:fldCharType="separate"/>
            </w:r>
            <w:r w:rsidR="00F04294">
              <w:rPr>
                <w:sz w:val="18"/>
                <w:szCs w:val="18"/>
              </w:rPr>
              <w:t>$</w:t>
            </w:r>
            <w:r w:rsidR="008B367D">
              <w:rPr>
                <w:sz w:val="18"/>
                <w:szCs w:val="18"/>
              </w:rPr>
              <w:t>10.800</w:t>
            </w:r>
            <w:r w:rsidRPr="00B6618C">
              <w:rPr>
                <w:sz w:val="18"/>
                <w:szCs w:val="18"/>
              </w:rPr>
              <w:fldChar w:fldCharType="end"/>
            </w:r>
            <w:bookmarkEnd w:id="33"/>
          </w:p>
        </w:tc>
      </w:tr>
      <w:tr w:rsidR="00797681" w:rsidRPr="00B6618C" w:rsidTr="00B6618C">
        <w:tc>
          <w:tcPr>
            <w:tcW w:w="129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797681" w:rsidP="00C93E11">
            <w:pPr>
              <w:rPr>
                <w:color w:val="0000FF"/>
                <w:sz w:val="18"/>
                <w:szCs w:val="18"/>
              </w:rPr>
            </w:pPr>
            <w:r w:rsidRPr="00B6618C">
              <w:rPr>
                <w:color w:val="0000FF"/>
                <w:sz w:val="18"/>
                <w:szCs w:val="18"/>
              </w:rPr>
              <w:t>Acquisition</w:t>
            </w:r>
          </w:p>
        </w:tc>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a2"/>
                  <w:enabled/>
                  <w:calcOnExit w:val="0"/>
                  <w:textInput>
                    <w:type w:val="number"/>
                    <w:format w:val="$#,##0.000;($#,##0.000)"/>
                  </w:textInput>
                </w:ffData>
              </w:fldChar>
            </w:r>
            <w:bookmarkStart w:id="34" w:name="IB1a2"/>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$2.700</w:t>
            </w:r>
            <w:r w:rsidRPr="00B6618C">
              <w:rPr>
                <w:sz w:val="18"/>
                <w:szCs w:val="18"/>
              </w:rPr>
              <w:fldChar w:fldCharType="end"/>
            </w:r>
            <w:bookmarkEnd w:id="34"/>
          </w:p>
        </w:tc>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b2"/>
                  <w:enabled/>
                  <w:calcOnExit w:val="0"/>
                  <w:textInput>
                    <w:type w:val="number"/>
                    <w:format w:val="$#,##0.000;($#,##0.000)"/>
                  </w:textInput>
                </w:ffData>
              </w:fldChar>
            </w:r>
            <w:bookmarkStart w:id="35" w:name="IB1b2"/>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$10.500</w:t>
            </w:r>
            <w:r w:rsidRPr="00B6618C">
              <w:rPr>
                <w:sz w:val="18"/>
                <w:szCs w:val="18"/>
              </w:rPr>
              <w:fldChar w:fldCharType="end"/>
            </w:r>
            <w:bookmarkEnd w:id="35"/>
          </w:p>
        </w:tc>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1F43EF">
            <w:pPr>
              <w:jc w:val="right"/>
              <w:rPr>
                <w:sz w:val="18"/>
                <w:szCs w:val="18"/>
              </w:rPr>
            </w:pPr>
            <w:r w:rsidRPr="00B6618C">
              <w:rPr>
                <w:sz w:val="18"/>
                <w:szCs w:val="18"/>
              </w:rPr>
              <w:fldChar w:fldCharType="begin">
                <w:ffData>
                  <w:name w:val="IB1c2"/>
                  <w:enabled/>
                  <w:calcOnExit w:val="0"/>
                  <w:textInput>
                    <w:type w:val="number"/>
                    <w:format w:val="$#,##0.000;($#,##0.000)"/>
                  </w:textInput>
                </w:ffData>
              </w:fldChar>
            </w:r>
            <w:bookmarkStart w:id="36" w:name="IB1c2"/>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$14.600</w:t>
            </w:r>
            <w:r w:rsidRPr="00B6618C">
              <w:rPr>
                <w:sz w:val="18"/>
                <w:szCs w:val="18"/>
              </w:rPr>
              <w:fldChar w:fldCharType="end"/>
            </w:r>
            <w:bookmarkEnd w:id="36"/>
          </w:p>
        </w:tc>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1F43EF">
            <w:pPr>
              <w:jc w:val="right"/>
              <w:rPr>
                <w:sz w:val="18"/>
                <w:szCs w:val="18"/>
              </w:rPr>
            </w:pPr>
            <w:r w:rsidRPr="00B6618C">
              <w:rPr>
                <w:sz w:val="18"/>
                <w:szCs w:val="18"/>
              </w:rPr>
              <w:fldChar w:fldCharType="begin">
                <w:ffData>
                  <w:name w:val="IB1d2"/>
                  <w:enabled/>
                  <w:calcOnExit w:val="0"/>
                  <w:textInput>
                    <w:type w:val="number"/>
                    <w:format w:val="$#,##0.000;($#,##0.000)"/>
                  </w:textInput>
                </w:ffData>
              </w:fldChar>
            </w:r>
            <w:bookmarkStart w:id="37" w:name="IB1d2"/>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$25.300</w:t>
            </w:r>
            <w:r w:rsidRPr="00B6618C">
              <w:rPr>
                <w:sz w:val="18"/>
                <w:szCs w:val="18"/>
              </w:rPr>
              <w:fldChar w:fldCharType="end"/>
            </w:r>
            <w:bookmarkEnd w:id="37"/>
          </w:p>
        </w:tc>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1F43EF">
            <w:pPr>
              <w:jc w:val="right"/>
              <w:rPr>
                <w:sz w:val="18"/>
                <w:szCs w:val="18"/>
              </w:rPr>
            </w:pPr>
            <w:r w:rsidRPr="00B6618C">
              <w:rPr>
                <w:sz w:val="18"/>
                <w:szCs w:val="18"/>
              </w:rPr>
              <w:fldChar w:fldCharType="begin">
                <w:ffData>
                  <w:name w:val="IB1e2"/>
                  <w:enabled/>
                  <w:calcOnExit w:val="0"/>
                  <w:textInput>
                    <w:type w:val="number"/>
                    <w:format w:val="$#,##0.000;($#,##0.000)"/>
                  </w:textInput>
                </w:ffData>
              </w:fldChar>
            </w:r>
            <w:bookmarkStart w:id="38" w:name="IB1e2"/>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$27.500</w:t>
            </w:r>
            <w:r w:rsidRPr="00B6618C">
              <w:rPr>
                <w:sz w:val="18"/>
                <w:szCs w:val="18"/>
              </w:rPr>
              <w:fldChar w:fldCharType="end"/>
            </w:r>
            <w:bookmarkEnd w:id="38"/>
          </w:p>
        </w:tc>
        <w:bookmarkStart w:id="39" w:name="IB1f2"/>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1F43EF">
            <w:pPr>
              <w:jc w:val="right"/>
              <w:rPr>
                <w:sz w:val="18"/>
                <w:szCs w:val="18"/>
              </w:rPr>
            </w:pPr>
            <w:r w:rsidRPr="00B6618C">
              <w:rPr>
                <w:sz w:val="18"/>
                <w:szCs w:val="18"/>
              </w:rPr>
              <w:fldChar w:fldCharType="begin">
                <w:ffData>
                  <w:name w:val="IB1f2"/>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$2.900</w:t>
            </w:r>
            <w:r w:rsidRPr="00B6618C">
              <w:rPr>
                <w:sz w:val="18"/>
                <w:szCs w:val="18"/>
              </w:rPr>
              <w:fldChar w:fldCharType="end"/>
            </w:r>
            <w:bookmarkEnd w:id="39"/>
          </w:p>
        </w:tc>
        <w:bookmarkStart w:id="40" w:name="IB1g2"/>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1F43EF">
            <w:pPr>
              <w:jc w:val="right"/>
              <w:rPr>
                <w:sz w:val="18"/>
                <w:szCs w:val="18"/>
              </w:rPr>
            </w:pPr>
            <w:r w:rsidRPr="00B6618C">
              <w:rPr>
                <w:sz w:val="18"/>
                <w:szCs w:val="18"/>
              </w:rPr>
              <w:fldChar w:fldCharType="begin">
                <w:ffData>
                  <w:name w:val="IB1g2"/>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1F43EF">
              <w:rPr>
                <w:sz w:val="18"/>
                <w:szCs w:val="18"/>
              </w:rPr>
              <w:t>$0.000</w:t>
            </w:r>
            <w:r w:rsidRPr="00B6618C">
              <w:rPr>
                <w:sz w:val="18"/>
                <w:szCs w:val="18"/>
              </w:rPr>
              <w:fldChar w:fldCharType="end"/>
            </w:r>
            <w:bookmarkEnd w:id="40"/>
          </w:p>
        </w:tc>
        <w:bookmarkStart w:id="41" w:name="IB1h2"/>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h2"/>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41"/>
          </w:p>
        </w:tc>
        <w:bookmarkStart w:id="42" w:name="IB1i2"/>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i2"/>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$83.500</w:t>
            </w:r>
            <w:r w:rsidRPr="00B6618C">
              <w:rPr>
                <w:sz w:val="18"/>
                <w:szCs w:val="18"/>
              </w:rPr>
              <w:fldChar w:fldCharType="end"/>
            </w:r>
            <w:bookmarkEnd w:id="42"/>
          </w:p>
        </w:tc>
      </w:tr>
      <w:tr w:rsidR="00797681" w:rsidRPr="00B6618C" w:rsidTr="00B6618C">
        <w:tc>
          <w:tcPr>
            <w:tcW w:w="129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797681" w:rsidP="00C93E11">
            <w:pPr>
              <w:rPr>
                <w:color w:val="0000FF"/>
                <w:sz w:val="18"/>
                <w:szCs w:val="18"/>
              </w:rPr>
            </w:pPr>
            <w:r w:rsidRPr="00B6618C">
              <w:rPr>
                <w:color w:val="0000FF"/>
                <w:sz w:val="18"/>
                <w:szCs w:val="18"/>
              </w:rPr>
              <w:t>Subtotal Planning &amp; Acquisition</w:t>
            </w:r>
          </w:p>
        </w:tc>
        <w:bookmarkStart w:id="43" w:name="IB1a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a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$13.500</w:t>
            </w:r>
            <w:r w:rsidRPr="00B6618C">
              <w:rPr>
                <w:sz w:val="18"/>
                <w:szCs w:val="18"/>
              </w:rPr>
              <w:fldChar w:fldCharType="end"/>
            </w:r>
            <w:bookmarkEnd w:id="43"/>
          </w:p>
        </w:tc>
        <w:bookmarkStart w:id="44" w:name="IB1b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b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$10.500</w:t>
            </w:r>
            <w:r w:rsidRPr="00B6618C">
              <w:rPr>
                <w:sz w:val="18"/>
                <w:szCs w:val="18"/>
              </w:rPr>
              <w:fldChar w:fldCharType="end"/>
            </w:r>
            <w:bookmarkEnd w:id="44"/>
          </w:p>
        </w:tc>
        <w:bookmarkStart w:id="45" w:name="IB1c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c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$14.600</w:t>
            </w:r>
            <w:r w:rsidRPr="00B6618C">
              <w:rPr>
                <w:sz w:val="18"/>
                <w:szCs w:val="18"/>
              </w:rPr>
              <w:fldChar w:fldCharType="end"/>
            </w:r>
            <w:bookmarkEnd w:id="45"/>
          </w:p>
        </w:tc>
        <w:bookmarkStart w:id="46" w:name="IB1d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d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$25.300</w:t>
            </w:r>
            <w:r w:rsidRPr="00B6618C">
              <w:rPr>
                <w:sz w:val="18"/>
                <w:szCs w:val="18"/>
              </w:rPr>
              <w:fldChar w:fldCharType="end"/>
            </w:r>
            <w:bookmarkEnd w:id="46"/>
          </w:p>
        </w:tc>
        <w:bookmarkStart w:id="47" w:name="IB1e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e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$27.500</w:t>
            </w:r>
            <w:r w:rsidRPr="00B6618C">
              <w:rPr>
                <w:sz w:val="18"/>
                <w:szCs w:val="18"/>
              </w:rPr>
              <w:fldChar w:fldCharType="end"/>
            </w:r>
            <w:bookmarkEnd w:id="47"/>
          </w:p>
        </w:tc>
        <w:bookmarkStart w:id="48" w:name="IB1f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f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$2.900</w:t>
            </w:r>
            <w:r w:rsidRPr="00B6618C">
              <w:rPr>
                <w:sz w:val="18"/>
                <w:szCs w:val="18"/>
              </w:rPr>
              <w:fldChar w:fldCharType="end"/>
            </w:r>
            <w:bookmarkEnd w:id="48"/>
          </w:p>
        </w:tc>
        <w:bookmarkStart w:id="49" w:name="IB1g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g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$0.000</w:t>
            </w:r>
            <w:r w:rsidRPr="00B6618C">
              <w:rPr>
                <w:sz w:val="18"/>
                <w:szCs w:val="18"/>
              </w:rPr>
              <w:fldChar w:fldCharType="end"/>
            </w:r>
            <w:bookmarkEnd w:id="49"/>
          </w:p>
        </w:tc>
        <w:bookmarkStart w:id="50" w:name="IB1h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h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0"/>
          </w:p>
        </w:tc>
        <w:bookmarkStart w:id="51" w:name="IB1i3"/>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i3"/>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94.300</w:t>
            </w:r>
            <w:r w:rsidRPr="00B6618C">
              <w:rPr>
                <w:sz w:val="18"/>
                <w:szCs w:val="18"/>
              </w:rPr>
              <w:fldChar w:fldCharType="end"/>
            </w:r>
            <w:bookmarkEnd w:id="51"/>
          </w:p>
        </w:tc>
      </w:tr>
      <w:tr w:rsidR="00797681" w:rsidRPr="00B6618C" w:rsidTr="00B6618C">
        <w:tc>
          <w:tcPr>
            <w:tcW w:w="129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797681" w:rsidP="00C93E11">
            <w:pPr>
              <w:rPr>
                <w:color w:val="0000FF"/>
                <w:sz w:val="18"/>
                <w:szCs w:val="18"/>
              </w:rPr>
            </w:pPr>
            <w:r w:rsidRPr="00B6618C">
              <w:rPr>
                <w:color w:val="0000FF"/>
                <w:sz w:val="18"/>
                <w:szCs w:val="18"/>
              </w:rPr>
              <w:t>Operations &amp; Maintenance</w:t>
            </w:r>
          </w:p>
        </w:tc>
        <w:bookmarkStart w:id="52" w:name="IB1a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a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2"/>
          </w:p>
        </w:tc>
        <w:bookmarkStart w:id="53" w:name="IB1b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b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3"/>
          </w:p>
        </w:tc>
        <w:bookmarkStart w:id="54" w:name="IB1c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c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4"/>
          </w:p>
        </w:tc>
        <w:bookmarkStart w:id="55" w:name="IB1d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d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5"/>
          </w:p>
        </w:tc>
        <w:bookmarkStart w:id="56" w:name="IB1e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e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6"/>
          </w:p>
        </w:tc>
        <w:bookmarkStart w:id="57" w:name="IB1f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f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7"/>
          </w:p>
        </w:tc>
        <w:bookmarkStart w:id="58" w:name="IB1g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g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8"/>
          </w:p>
        </w:tc>
        <w:bookmarkStart w:id="59" w:name="IB1h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h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59"/>
          </w:p>
        </w:tc>
        <w:bookmarkStart w:id="60" w:name="IB1i4"/>
        <w:tc>
          <w:tcPr>
            <w:tcW w:w="936" w:type="dxa"/>
            <w:tcBorders>
              <w:top w:val="single" w:sz="4"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i4"/>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60"/>
          </w:p>
        </w:tc>
      </w:tr>
      <w:tr w:rsidR="00797681" w:rsidRPr="00B6618C" w:rsidTr="00B6618C">
        <w:tc>
          <w:tcPr>
            <w:tcW w:w="129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797681" w:rsidP="00C93E11">
            <w:pPr>
              <w:rPr>
                <w:color w:val="0000FF"/>
                <w:sz w:val="18"/>
                <w:szCs w:val="18"/>
              </w:rPr>
            </w:pPr>
            <w:r w:rsidRPr="00B6618C">
              <w:rPr>
                <w:color w:val="0000FF"/>
                <w:sz w:val="18"/>
                <w:szCs w:val="18"/>
              </w:rPr>
              <w:t>TOTAL</w:t>
            </w:r>
          </w:p>
        </w:tc>
        <w:bookmarkStart w:id="61" w:name="IB1a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a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$13.500</w:t>
            </w:r>
            <w:r w:rsidRPr="00B6618C">
              <w:rPr>
                <w:sz w:val="18"/>
                <w:szCs w:val="18"/>
              </w:rPr>
              <w:fldChar w:fldCharType="end"/>
            </w:r>
            <w:bookmarkEnd w:id="61"/>
          </w:p>
        </w:tc>
        <w:bookmarkStart w:id="62" w:name="IB1b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b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$10.500</w:t>
            </w:r>
            <w:r w:rsidRPr="00B6618C">
              <w:rPr>
                <w:sz w:val="18"/>
                <w:szCs w:val="18"/>
              </w:rPr>
              <w:fldChar w:fldCharType="end"/>
            </w:r>
            <w:bookmarkEnd w:id="62"/>
          </w:p>
        </w:tc>
        <w:bookmarkStart w:id="63" w:name="IB1c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c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$14.600</w:t>
            </w:r>
            <w:r w:rsidRPr="00B6618C">
              <w:rPr>
                <w:sz w:val="18"/>
                <w:szCs w:val="18"/>
              </w:rPr>
              <w:fldChar w:fldCharType="end"/>
            </w:r>
            <w:bookmarkEnd w:id="63"/>
          </w:p>
        </w:tc>
        <w:bookmarkStart w:id="64" w:name="IB1d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d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$25.300</w:t>
            </w:r>
            <w:r w:rsidRPr="00B6618C">
              <w:rPr>
                <w:sz w:val="18"/>
                <w:szCs w:val="18"/>
              </w:rPr>
              <w:fldChar w:fldCharType="end"/>
            </w:r>
            <w:bookmarkEnd w:id="64"/>
          </w:p>
        </w:tc>
        <w:bookmarkStart w:id="65" w:name="IB1e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e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$27.500</w:t>
            </w:r>
            <w:r w:rsidRPr="00B6618C">
              <w:rPr>
                <w:sz w:val="18"/>
                <w:szCs w:val="18"/>
              </w:rPr>
              <w:fldChar w:fldCharType="end"/>
            </w:r>
            <w:bookmarkEnd w:id="65"/>
          </w:p>
        </w:tc>
        <w:bookmarkStart w:id="66" w:name="IB1f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f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$2.900</w:t>
            </w:r>
            <w:r w:rsidRPr="00B6618C">
              <w:rPr>
                <w:sz w:val="18"/>
                <w:szCs w:val="18"/>
              </w:rPr>
              <w:fldChar w:fldCharType="end"/>
            </w:r>
            <w:bookmarkEnd w:id="66"/>
          </w:p>
        </w:tc>
        <w:bookmarkStart w:id="67" w:name="IB1g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g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$0.000</w:t>
            </w:r>
            <w:r w:rsidRPr="00B6618C">
              <w:rPr>
                <w:sz w:val="18"/>
                <w:szCs w:val="18"/>
              </w:rPr>
              <w:fldChar w:fldCharType="end"/>
            </w:r>
            <w:bookmarkEnd w:id="67"/>
          </w:p>
        </w:tc>
        <w:bookmarkStart w:id="68" w:name="IB1h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h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68"/>
          </w:p>
        </w:tc>
        <w:bookmarkStart w:id="69" w:name="IB1i5"/>
        <w:tc>
          <w:tcPr>
            <w:tcW w:w="936" w:type="dxa"/>
            <w:tcBorders>
              <w:top w:val="double" w:sz="6" w:space="0" w:color="0000FF"/>
              <w:left w:val="single" w:sz="4" w:space="0" w:color="0000FF"/>
              <w:bottom w:val="double" w:sz="6" w:space="0" w:color="0000FF"/>
              <w:right w:val="single" w:sz="4" w:space="0" w:color="0000FF"/>
            </w:tcBorders>
            <w:vAlign w:val="center"/>
          </w:tcPr>
          <w:p w:rsidR="00797681" w:rsidRPr="00B6618C" w:rsidRDefault="00BC562C" w:rsidP="008B367D">
            <w:pPr>
              <w:jc w:val="right"/>
              <w:rPr>
                <w:sz w:val="18"/>
                <w:szCs w:val="18"/>
              </w:rPr>
            </w:pPr>
            <w:r w:rsidRPr="00B6618C">
              <w:rPr>
                <w:sz w:val="18"/>
                <w:szCs w:val="18"/>
              </w:rPr>
              <w:fldChar w:fldCharType="begin">
                <w:ffData>
                  <w:name w:val="IB1i5"/>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8B367D">
              <w:rPr>
                <w:sz w:val="18"/>
                <w:szCs w:val="18"/>
              </w:rPr>
              <w:t>$94.300</w:t>
            </w:r>
            <w:r w:rsidRPr="00B6618C">
              <w:rPr>
                <w:sz w:val="18"/>
                <w:szCs w:val="18"/>
              </w:rPr>
              <w:fldChar w:fldCharType="end"/>
            </w:r>
            <w:bookmarkEnd w:id="69"/>
          </w:p>
        </w:tc>
      </w:tr>
      <w:tr w:rsidR="00797681" w:rsidRPr="00B6618C" w:rsidTr="00B6618C">
        <w:tc>
          <w:tcPr>
            <w:tcW w:w="9720" w:type="dxa"/>
            <w:gridSpan w:val="10"/>
            <w:tcBorders>
              <w:top w:val="double" w:sz="6" w:space="0" w:color="0000FF"/>
              <w:left w:val="single" w:sz="4" w:space="0" w:color="0000FF"/>
              <w:bottom w:val="single" w:sz="4" w:space="0" w:color="0000FF"/>
              <w:right w:val="single" w:sz="4" w:space="0" w:color="0000FF"/>
            </w:tcBorders>
            <w:shd w:val="clear" w:color="auto" w:fill="CCFFFF"/>
            <w:vAlign w:val="center"/>
          </w:tcPr>
          <w:p w:rsidR="00797681" w:rsidRPr="00B6618C" w:rsidRDefault="00797681" w:rsidP="00B6618C">
            <w:pPr>
              <w:jc w:val="center"/>
              <w:rPr>
                <w:b/>
                <w:color w:val="0000FF"/>
                <w:sz w:val="18"/>
                <w:szCs w:val="18"/>
              </w:rPr>
            </w:pPr>
            <w:r w:rsidRPr="00B6618C">
              <w:rPr>
                <w:b/>
                <w:color w:val="0000FF"/>
                <w:sz w:val="18"/>
                <w:szCs w:val="18"/>
              </w:rPr>
              <w:t>Government FTE Costs should not be included in the amounts provided above.</w:t>
            </w:r>
          </w:p>
        </w:tc>
      </w:tr>
      <w:tr w:rsidR="00797681" w:rsidRPr="00B6618C" w:rsidTr="00B6618C">
        <w:tc>
          <w:tcPr>
            <w:tcW w:w="129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797681" w:rsidP="00C93E11">
            <w:pPr>
              <w:rPr>
                <w:color w:val="0000FF"/>
                <w:sz w:val="18"/>
                <w:szCs w:val="18"/>
              </w:rPr>
            </w:pPr>
            <w:r w:rsidRPr="00B6618C">
              <w:rPr>
                <w:color w:val="0000FF"/>
                <w:sz w:val="18"/>
                <w:szCs w:val="18"/>
              </w:rPr>
              <w:t>Government FTE Costs</w:t>
            </w:r>
          </w:p>
        </w:tc>
        <w:bookmarkStart w:id="70" w:name="IB1a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F631F6">
            <w:pPr>
              <w:jc w:val="right"/>
              <w:rPr>
                <w:sz w:val="18"/>
                <w:szCs w:val="18"/>
              </w:rPr>
            </w:pPr>
            <w:r w:rsidRPr="00B6618C">
              <w:rPr>
                <w:sz w:val="18"/>
                <w:szCs w:val="18"/>
              </w:rPr>
              <w:fldChar w:fldCharType="begin">
                <w:ffData>
                  <w:name w:val="IB1a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$0.</w:t>
            </w:r>
            <w:r w:rsidR="00F631F6">
              <w:rPr>
                <w:sz w:val="18"/>
                <w:szCs w:val="18"/>
              </w:rPr>
              <w:t>4</w:t>
            </w:r>
            <w:r w:rsidR="00420536">
              <w:rPr>
                <w:sz w:val="18"/>
                <w:szCs w:val="18"/>
              </w:rPr>
              <w:t>00</w:t>
            </w:r>
            <w:r w:rsidRPr="00B6618C">
              <w:rPr>
                <w:sz w:val="18"/>
                <w:szCs w:val="18"/>
              </w:rPr>
              <w:fldChar w:fldCharType="end"/>
            </w:r>
            <w:bookmarkEnd w:id="70"/>
          </w:p>
        </w:tc>
        <w:bookmarkStart w:id="71" w:name="IB1b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b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$0.200</w:t>
            </w:r>
            <w:r w:rsidRPr="00B6618C">
              <w:rPr>
                <w:sz w:val="18"/>
                <w:szCs w:val="18"/>
              </w:rPr>
              <w:fldChar w:fldCharType="end"/>
            </w:r>
            <w:bookmarkEnd w:id="71"/>
          </w:p>
        </w:tc>
        <w:bookmarkStart w:id="72" w:name="IB1c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c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$0.200</w:t>
            </w:r>
            <w:r w:rsidRPr="00B6618C">
              <w:rPr>
                <w:sz w:val="18"/>
                <w:szCs w:val="18"/>
              </w:rPr>
              <w:fldChar w:fldCharType="end"/>
            </w:r>
            <w:bookmarkEnd w:id="72"/>
          </w:p>
        </w:tc>
        <w:bookmarkStart w:id="73" w:name="IB1d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d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$0.200</w:t>
            </w:r>
            <w:r w:rsidRPr="00B6618C">
              <w:rPr>
                <w:sz w:val="18"/>
                <w:szCs w:val="18"/>
              </w:rPr>
              <w:fldChar w:fldCharType="end"/>
            </w:r>
            <w:bookmarkEnd w:id="73"/>
          </w:p>
        </w:tc>
        <w:bookmarkStart w:id="74" w:name="IB1e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e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$0.200</w:t>
            </w:r>
            <w:r w:rsidRPr="00B6618C">
              <w:rPr>
                <w:sz w:val="18"/>
                <w:szCs w:val="18"/>
              </w:rPr>
              <w:fldChar w:fldCharType="end"/>
            </w:r>
            <w:bookmarkEnd w:id="74"/>
          </w:p>
        </w:tc>
        <w:bookmarkStart w:id="75" w:name="IB1f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f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$0.200</w:t>
            </w:r>
            <w:r w:rsidRPr="00B6618C">
              <w:rPr>
                <w:sz w:val="18"/>
                <w:szCs w:val="18"/>
              </w:rPr>
              <w:fldChar w:fldCharType="end"/>
            </w:r>
            <w:bookmarkEnd w:id="75"/>
          </w:p>
        </w:tc>
        <w:bookmarkStart w:id="76" w:name="IB1g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F631F6">
            <w:pPr>
              <w:jc w:val="right"/>
              <w:rPr>
                <w:sz w:val="18"/>
                <w:szCs w:val="18"/>
              </w:rPr>
            </w:pPr>
            <w:r w:rsidRPr="00B6618C">
              <w:rPr>
                <w:sz w:val="18"/>
                <w:szCs w:val="18"/>
              </w:rPr>
              <w:fldChar w:fldCharType="begin">
                <w:ffData>
                  <w:name w:val="IB1g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F631F6">
              <w:rPr>
                <w:sz w:val="18"/>
                <w:szCs w:val="18"/>
              </w:rPr>
              <w:t> </w:t>
            </w:r>
            <w:r w:rsidR="00F631F6">
              <w:rPr>
                <w:sz w:val="18"/>
                <w:szCs w:val="18"/>
              </w:rPr>
              <w:t> </w:t>
            </w:r>
            <w:r w:rsidR="00F631F6">
              <w:rPr>
                <w:sz w:val="18"/>
                <w:szCs w:val="18"/>
              </w:rPr>
              <w:t> </w:t>
            </w:r>
            <w:r w:rsidR="00F631F6">
              <w:rPr>
                <w:sz w:val="18"/>
                <w:szCs w:val="18"/>
              </w:rPr>
              <w:t> </w:t>
            </w:r>
            <w:r w:rsidR="00F631F6">
              <w:rPr>
                <w:sz w:val="18"/>
                <w:szCs w:val="18"/>
              </w:rPr>
              <w:t> </w:t>
            </w:r>
            <w:r w:rsidRPr="00B6618C">
              <w:rPr>
                <w:sz w:val="18"/>
                <w:szCs w:val="18"/>
              </w:rPr>
              <w:fldChar w:fldCharType="end"/>
            </w:r>
            <w:bookmarkEnd w:id="76"/>
          </w:p>
        </w:tc>
        <w:bookmarkStart w:id="77" w:name="IB1h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h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77"/>
          </w:p>
        </w:tc>
        <w:bookmarkStart w:id="78" w:name="IB1i6"/>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i6"/>
                  <w:enabled/>
                  <w:calcOnExit w:val="0"/>
                  <w:textInput>
                    <w:type w:val="number"/>
                    <w:format w:val="$#,##0.000;($#,##0.0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$1.400</w:t>
            </w:r>
            <w:r w:rsidRPr="00B6618C">
              <w:rPr>
                <w:sz w:val="18"/>
                <w:szCs w:val="18"/>
              </w:rPr>
              <w:fldChar w:fldCharType="end"/>
            </w:r>
            <w:bookmarkEnd w:id="78"/>
          </w:p>
        </w:tc>
      </w:tr>
      <w:tr w:rsidR="00797681" w:rsidRPr="00B6618C" w:rsidTr="00B6618C">
        <w:tc>
          <w:tcPr>
            <w:tcW w:w="129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024B5C" w:rsidP="00C93E11">
            <w:pPr>
              <w:rPr>
                <w:color w:val="0000FF"/>
                <w:sz w:val="18"/>
                <w:szCs w:val="18"/>
              </w:rPr>
            </w:pPr>
            <w:r w:rsidRPr="00B6618C">
              <w:rPr>
                <w:color w:val="0000FF"/>
                <w:sz w:val="18"/>
                <w:szCs w:val="18"/>
              </w:rPr>
              <w:t xml:space="preserve">No. </w:t>
            </w:r>
            <w:r w:rsidR="00797681" w:rsidRPr="00B6618C">
              <w:rPr>
                <w:color w:val="0000FF"/>
                <w:sz w:val="18"/>
                <w:szCs w:val="18"/>
              </w:rPr>
              <w:t>of FTE represented by Costs</w:t>
            </w:r>
          </w:p>
        </w:tc>
        <w:bookmarkStart w:id="79" w:name="IB1a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F631F6">
            <w:pPr>
              <w:jc w:val="right"/>
              <w:rPr>
                <w:sz w:val="18"/>
                <w:szCs w:val="18"/>
              </w:rPr>
            </w:pPr>
            <w:r w:rsidRPr="00B6618C">
              <w:rPr>
                <w:sz w:val="18"/>
                <w:szCs w:val="18"/>
              </w:rPr>
              <w:fldChar w:fldCharType="begin">
                <w:ffData>
                  <w:name w:val="IB1a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F631F6">
              <w:rPr>
                <w:sz w:val="18"/>
                <w:szCs w:val="18"/>
              </w:rPr>
              <w:t>2</w:t>
            </w:r>
            <w:r w:rsidR="00420536">
              <w:rPr>
                <w:sz w:val="18"/>
                <w:szCs w:val="18"/>
              </w:rPr>
              <w:t>.0</w:t>
            </w:r>
            <w:r w:rsidRPr="00B6618C">
              <w:rPr>
                <w:sz w:val="18"/>
                <w:szCs w:val="18"/>
              </w:rPr>
              <w:fldChar w:fldCharType="end"/>
            </w:r>
            <w:bookmarkEnd w:id="79"/>
          </w:p>
        </w:tc>
        <w:bookmarkStart w:id="80" w:name="IB1b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b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1.0</w:t>
            </w:r>
            <w:r w:rsidRPr="00B6618C">
              <w:rPr>
                <w:sz w:val="18"/>
                <w:szCs w:val="18"/>
              </w:rPr>
              <w:fldChar w:fldCharType="end"/>
            </w:r>
            <w:bookmarkEnd w:id="80"/>
          </w:p>
        </w:tc>
        <w:bookmarkStart w:id="81" w:name="IB1c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c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1.0</w:t>
            </w:r>
            <w:r w:rsidRPr="00B6618C">
              <w:rPr>
                <w:sz w:val="18"/>
                <w:szCs w:val="18"/>
              </w:rPr>
              <w:fldChar w:fldCharType="end"/>
            </w:r>
            <w:bookmarkEnd w:id="81"/>
          </w:p>
        </w:tc>
        <w:bookmarkStart w:id="82" w:name="IB1d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d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1.0</w:t>
            </w:r>
            <w:r w:rsidRPr="00B6618C">
              <w:rPr>
                <w:sz w:val="18"/>
                <w:szCs w:val="18"/>
              </w:rPr>
              <w:fldChar w:fldCharType="end"/>
            </w:r>
            <w:bookmarkEnd w:id="82"/>
          </w:p>
        </w:tc>
        <w:bookmarkStart w:id="83" w:name="IB1e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e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1.0</w:t>
            </w:r>
            <w:r w:rsidRPr="00B6618C">
              <w:rPr>
                <w:sz w:val="18"/>
                <w:szCs w:val="18"/>
              </w:rPr>
              <w:fldChar w:fldCharType="end"/>
            </w:r>
            <w:bookmarkEnd w:id="83"/>
          </w:p>
        </w:tc>
        <w:bookmarkStart w:id="84" w:name="IB1f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420536">
            <w:pPr>
              <w:jc w:val="right"/>
              <w:rPr>
                <w:sz w:val="18"/>
                <w:szCs w:val="18"/>
              </w:rPr>
            </w:pPr>
            <w:r w:rsidRPr="00B6618C">
              <w:rPr>
                <w:sz w:val="18"/>
                <w:szCs w:val="18"/>
              </w:rPr>
              <w:fldChar w:fldCharType="begin">
                <w:ffData>
                  <w:name w:val="IB1f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420536">
              <w:rPr>
                <w:sz w:val="18"/>
                <w:szCs w:val="18"/>
              </w:rPr>
              <w:t>1.0</w:t>
            </w:r>
            <w:r w:rsidRPr="00B6618C">
              <w:rPr>
                <w:sz w:val="18"/>
                <w:szCs w:val="18"/>
              </w:rPr>
              <w:fldChar w:fldCharType="end"/>
            </w:r>
            <w:bookmarkEnd w:id="84"/>
          </w:p>
        </w:tc>
        <w:bookmarkStart w:id="85" w:name="IB1g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F631F6">
            <w:pPr>
              <w:jc w:val="right"/>
              <w:rPr>
                <w:sz w:val="18"/>
                <w:szCs w:val="18"/>
              </w:rPr>
            </w:pPr>
            <w:r w:rsidRPr="00B6618C">
              <w:rPr>
                <w:sz w:val="18"/>
                <w:szCs w:val="18"/>
              </w:rPr>
              <w:fldChar w:fldCharType="begin">
                <w:ffData>
                  <w:name w:val="IB1g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F631F6">
              <w:rPr>
                <w:sz w:val="18"/>
                <w:szCs w:val="18"/>
              </w:rPr>
              <w:t> </w:t>
            </w:r>
            <w:r w:rsidR="00F631F6">
              <w:rPr>
                <w:sz w:val="18"/>
                <w:szCs w:val="18"/>
              </w:rPr>
              <w:t> </w:t>
            </w:r>
            <w:r w:rsidR="00F631F6">
              <w:rPr>
                <w:sz w:val="18"/>
                <w:szCs w:val="18"/>
              </w:rPr>
              <w:t> </w:t>
            </w:r>
            <w:r w:rsidR="00F631F6">
              <w:rPr>
                <w:sz w:val="18"/>
                <w:szCs w:val="18"/>
              </w:rPr>
              <w:t> </w:t>
            </w:r>
            <w:r w:rsidR="00F631F6">
              <w:rPr>
                <w:sz w:val="18"/>
                <w:szCs w:val="18"/>
              </w:rPr>
              <w:t> </w:t>
            </w:r>
            <w:r w:rsidRPr="00B6618C">
              <w:rPr>
                <w:sz w:val="18"/>
                <w:szCs w:val="18"/>
              </w:rPr>
              <w:fldChar w:fldCharType="end"/>
            </w:r>
            <w:bookmarkEnd w:id="85"/>
          </w:p>
        </w:tc>
        <w:bookmarkStart w:id="86" w:name="IB1h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B6618C">
            <w:pPr>
              <w:jc w:val="right"/>
              <w:rPr>
                <w:sz w:val="18"/>
                <w:szCs w:val="18"/>
              </w:rPr>
            </w:pPr>
            <w:r w:rsidRPr="00B6618C">
              <w:rPr>
                <w:sz w:val="18"/>
                <w:szCs w:val="18"/>
              </w:rPr>
              <w:fldChar w:fldCharType="begin">
                <w:ffData>
                  <w:name w:val="IB1h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00D522F8" w:rsidRPr="00B6618C">
              <w:rPr>
                <w:noProof/>
                <w:sz w:val="18"/>
                <w:szCs w:val="18"/>
              </w:rPr>
              <w:t> </w:t>
            </w:r>
            <w:r w:rsidRPr="00B6618C">
              <w:rPr>
                <w:sz w:val="18"/>
                <w:szCs w:val="18"/>
              </w:rPr>
              <w:fldChar w:fldCharType="end"/>
            </w:r>
            <w:bookmarkEnd w:id="86"/>
          </w:p>
        </w:tc>
        <w:bookmarkStart w:id="87" w:name="IB1i7"/>
        <w:tc>
          <w:tcPr>
            <w:tcW w:w="936" w:type="dxa"/>
            <w:tcBorders>
              <w:top w:val="single" w:sz="4" w:space="0" w:color="0000FF"/>
              <w:left w:val="single" w:sz="4" w:space="0" w:color="0000FF"/>
              <w:bottom w:val="single" w:sz="4" w:space="0" w:color="0000FF"/>
              <w:right w:val="single" w:sz="4" w:space="0" w:color="0000FF"/>
            </w:tcBorders>
            <w:vAlign w:val="center"/>
          </w:tcPr>
          <w:p w:rsidR="00797681" w:rsidRPr="00B6618C" w:rsidRDefault="00BC562C" w:rsidP="00F631F6">
            <w:pPr>
              <w:jc w:val="right"/>
              <w:rPr>
                <w:sz w:val="18"/>
                <w:szCs w:val="18"/>
              </w:rPr>
            </w:pPr>
            <w:r w:rsidRPr="00B6618C">
              <w:rPr>
                <w:sz w:val="18"/>
                <w:szCs w:val="18"/>
              </w:rPr>
              <w:fldChar w:fldCharType="begin">
                <w:ffData>
                  <w:name w:val="IB1i7"/>
                  <w:enabled/>
                  <w:calcOnExit w:val="0"/>
                  <w:textInput>
                    <w:type w:val="number"/>
                    <w:format w:val="#,##0.0"/>
                  </w:textInput>
                </w:ffData>
              </w:fldChar>
            </w:r>
            <w:r w:rsidR="00D522F8" w:rsidRPr="00B6618C">
              <w:rPr>
                <w:sz w:val="18"/>
                <w:szCs w:val="18"/>
              </w:rPr>
              <w:instrText xml:space="preserve"> FORMTEXT </w:instrText>
            </w:r>
            <w:r w:rsidRPr="00B6618C">
              <w:rPr>
                <w:sz w:val="18"/>
                <w:szCs w:val="18"/>
              </w:rPr>
            </w:r>
            <w:r w:rsidRPr="00B6618C">
              <w:rPr>
                <w:sz w:val="18"/>
                <w:szCs w:val="18"/>
              </w:rPr>
              <w:fldChar w:fldCharType="separate"/>
            </w:r>
            <w:r w:rsidR="00F631F6">
              <w:rPr>
                <w:noProof/>
                <w:sz w:val="18"/>
                <w:szCs w:val="18"/>
              </w:rPr>
              <w:t>7</w:t>
            </w:r>
            <w:r w:rsidRPr="00B6618C">
              <w:rPr>
                <w:sz w:val="18"/>
                <w:szCs w:val="18"/>
              </w:rPr>
              <w:fldChar w:fldCharType="end"/>
            </w:r>
            <w:bookmarkEnd w:id="87"/>
          </w:p>
        </w:tc>
      </w:tr>
    </w:tbl>
    <w:p w:rsidR="005B2036" w:rsidRDefault="005B2036" w:rsidP="00CA5C07">
      <w:pPr>
        <w:tabs>
          <w:tab w:val="left" w:leader="dot" w:pos="8640"/>
        </w:tabs>
        <w:ind w:left="360"/>
        <w:rPr>
          <w:color w:val="0000FF"/>
          <w:szCs w:val="20"/>
        </w:rPr>
      </w:pPr>
      <w:bookmarkStart w:id="88" w:name="IB1a"/>
    </w:p>
    <w:p w:rsidR="00CA5C07" w:rsidRDefault="00CA5C07" w:rsidP="00CA5C07">
      <w:pPr>
        <w:tabs>
          <w:tab w:val="left" w:leader="dot" w:pos="8640"/>
        </w:tabs>
        <w:ind w:left="360"/>
        <w:rPr>
          <w:szCs w:val="20"/>
        </w:rPr>
      </w:pPr>
      <w:r w:rsidRPr="00DB6085">
        <w:rPr>
          <w:color w:val="0000FF"/>
          <w:szCs w:val="20"/>
        </w:rPr>
        <w:t>notes:</w:t>
      </w:r>
      <w:r>
        <w:rPr>
          <w:szCs w:val="20"/>
        </w:rPr>
        <w:t xml:space="preserve"> </w:t>
      </w:r>
      <w:r w:rsidR="00BC562C" w:rsidRPr="00CA5C07">
        <w:rPr>
          <w:szCs w:val="20"/>
        </w:rPr>
        <w:fldChar w:fldCharType="begin">
          <w:ffData>
            <w:name w:val=""/>
            <w:enabled/>
            <w:calcOnExit w:val="0"/>
            <w:textInput/>
          </w:ffData>
        </w:fldChar>
      </w:r>
      <w:r w:rsidRPr="00CA5C07">
        <w:rPr>
          <w:szCs w:val="20"/>
        </w:rPr>
        <w:instrText xml:space="preserve"> FORMTEXT </w:instrText>
      </w:r>
      <w:r w:rsidR="00BC562C" w:rsidRPr="00CA5C07">
        <w:rPr>
          <w:szCs w:val="20"/>
        </w:rPr>
      </w:r>
      <w:r w:rsidR="00BC562C" w:rsidRPr="00CA5C07">
        <w:rPr>
          <w:szCs w:val="20"/>
        </w:rPr>
        <w:fldChar w:fldCharType="separate"/>
      </w:r>
      <w:r w:rsidR="00CB25C3">
        <w:rPr>
          <w:szCs w:val="20"/>
        </w:rPr>
        <w:t> </w:t>
      </w:r>
      <w:r w:rsidR="00CB25C3">
        <w:rPr>
          <w:szCs w:val="20"/>
        </w:rPr>
        <w:t> </w:t>
      </w:r>
      <w:r w:rsidR="00CB25C3">
        <w:rPr>
          <w:szCs w:val="20"/>
        </w:rPr>
        <w:t> </w:t>
      </w:r>
      <w:r w:rsidR="00CB25C3">
        <w:rPr>
          <w:szCs w:val="20"/>
        </w:rPr>
        <w:t> </w:t>
      </w:r>
      <w:r w:rsidR="00CB25C3">
        <w:rPr>
          <w:szCs w:val="20"/>
        </w:rPr>
        <w:t> </w:t>
      </w:r>
      <w:r w:rsidR="00BC562C" w:rsidRPr="00CA5C07">
        <w:rPr>
          <w:szCs w:val="20"/>
        </w:rPr>
        <w:fldChar w:fldCharType="end"/>
      </w:r>
      <w:bookmarkEnd w:id="88"/>
    </w:p>
    <w:p w:rsidR="00E57FEE" w:rsidRPr="00623A99" w:rsidRDefault="00E57FEE" w:rsidP="00E57FEE"/>
    <w:p w:rsidR="008E56CA" w:rsidRDefault="008E56CA" w:rsidP="008E56CA">
      <w:pPr>
        <w:numPr>
          <w:ilvl w:val="0"/>
          <w:numId w:val="9"/>
        </w:numPr>
        <w:tabs>
          <w:tab w:val="left" w:leader="dot" w:pos="8640"/>
        </w:tabs>
        <w:rPr>
          <w:szCs w:val="20"/>
        </w:rPr>
      </w:pPr>
      <w:r>
        <w:rPr>
          <w:color w:val="0000FF"/>
          <w:szCs w:val="20"/>
        </w:rPr>
        <w:t>How many number of years are covered in the column “PY-1 and earlier”?</w:t>
      </w:r>
      <w:r w:rsidRPr="0021323B">
        <w:rPr>
          <w:color w:val="0000FF"/>
          <w:szCs w:val="20"/>
        </w:rPr>
        <w:t>:</w:t>
      </w:r>
      <w:r w:rsidRPr="0021323B">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66546D">
        <w:rPr>
          <w:noProof/>
          <w:szCs w:val="20"/>
        </w:rPr>
        <w:t>2</w:t>
      </w:r>
      <w:r w:rsidR="00BC562C">
        <w:rPr>
          <w:szCs w:val="20"/>
        </w:rPr>
        <w:fldChar w:fldCharType="end"/>
      </w:r>
    </w:p>
    <w:p w:rsidR="008E56CA" w:rsidRPr="008E56CA" w:rsidRDefault="008E56CA" w:rsidP="008E56CA">
      <w:pPr>
        <w:tabs>
          <w:tab w:val="left" w:leader="dot" w:pos="8640"/>
        </w:tabs>
        <w:rPr>
          <w:szCs w:val="20"/>
        </w:rPr>
      </w:pPr>
    </w:p>
    <w:p w:rsidR="008E56CA" w:rsidRPr="008E56CA" w:rsidRDefault="008E56CA" w:rsidP="008E56CA">
      <w:pPr>
        <w:numPr>
          <w:ilvl w:val="0"/>
          <w:numId w:val="9"/>
        </w:numPr>
        <w:tabs>
          <w:tab w:val="left" w:leader="dot" w:pos="8640"/>
        </w:tabs>
        <w:rPr>
          <w:szCs w:val="20"/>
        </w:rPr>
      </w:pPr>
      <w:r>
        <w:rPr>
          <w:color w:val="0000FF"/>
          <w:szCs w:val="20"/>
        </w:rPr>
        <w:t>How many number of years are covered in the column “BY+1 and beyond”?</w:t>
      </w:r>
      <w:r w:rsidRPr="0021323B">
        <w:rPr>
          <w:color w:val="0000FF"/>
          <w:szCs w:val="20"/>
        </w:rPr>
        <w:t>:</w:t>
      </w:r>
      <w:r w:rsidRPr="0021323B">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F631F6">
        <w:rPr>
          <w:noProof/>
          <w:szCs w:val="20"/>
        </w:rPr>
        <w:t>0</w:t>
      </w:r>
      <w:r w:rsidR="00BC562C">
        <w:rPr>
          <w:szCs w:val="20"/>
        </w:rPr>
        <w:fldChar w:fldCharType="end"/>
      </w:r>
    </w:p>
    <w:p w:rsidR="008E56CA" w:rsidRDefault="008E56CA" w:rsidP="008E56CA">
      <w:pPr>
        <w:tabs>
          <w:tab w:val="left" w:leader="dot" w:pos="8640"/>
        </w:tabs>
        <w:rPr>
          <w:color w:val="0000FF"/>
          <w:szCs w:val="20"/>
        </w:rPr>
      </w:pPr>
    </w:p>
    <w:p w:rsidR="00AB055A" w:rsidRPr="00E9747C" w:rsidRDefault="000552FF" w:rsidP="00480F31">
      <w:pPr>
        <w:numPr>
          <w:ilvl w:val="0"/>
          <w:numId w:val="9"/>
        </w:numPr>
        <w:tabs>
          <w:tab w:val="left" w:leader="dot" w:pos="8640"/>
        </w:tabs>
        <w:rPr>
          <w:color w:val="0000FF"/>
          <w:szCs w:val="20"/>
        </w:rPr>
      </w:pPr>
      <w:r w:rsidRPr="00E9747C">
        <w:rPr>
          <w:color w:val="0000FF"/>
          <w:szCs w:val="20"/>
        </w:rPr>
        <w:t>Will this project require the age</w:t>
      </w:r>
      <w:r w:rsidR="00480F31">
        <w:rPr>
          <w:color w:val="0000FF"/>
          <w:szCs w:val="20"/>
        </w:rPr>
        <w:t>ncy to</w:t>
      </w:r>
      <w:r w:rsidR="009E567C">
        <w:rPr>
          <w:color w:val="0000FF"/>
          <w:szCs w:val="20"/>
        </w:rPr>
        <w:t xml:space="preserve"> hire additional FTE</w:t>
      </w:r>
      <w:r w:rsidR="00480F31">
        <w:rPr>
          <w:color w:val="0000FF"/>
          <w:szCs w:val="20"/>
        </w:rPr>
        <w:t>s?</w:t>
      </w:r>
      <w:r w:rsidR="00480F31">
        <w:rPr>
          <w:color w:val="0000FF"/>
          <w:szCs w:val="20"/>
        </w:rPr>
        <w:tab/>
      </w:r>
      <w:r w:rsidRPr="00E9747C">
        <w:rPr>
          <w:color w:val="0000FF"/>
          <w:szCs w:val="20"/>
        </w:rPr>
        <w:t>Yes</w:t>
      </w:r>
      <w:r>
        <w:rPr>
          <w:szCs w:val="20"/>
        </w:rPr>
        <w:t xml:space="preserve">  </w:t>
      </w:r>
      <w:bookmarkStart w:id="89" w:name="IB2y"/>
      <w:r w:rsidR="00BC562C">
        <w:rPr>
          <w:szCs w:val="20"/>
        </w:rPr>
        <w:fldChar w:fldCharType="begin">
          <w:ffData>
            <w:name w:val="IB2y"/>
            <w:enabled/>
            <w:calcOnExit w:val="0"/>
            <w:checkBox>
              <w:size w:val="20"/>
              <w:default w:val="0"/>
              <w:checked w:val="0"/>
            </w:checkBox>
          </w:ffData>
        </w:fldChar>
      </w:r>
      <w:r w:rsidR="00B11DB0">
        <w:rPr>
          <w:szCs w:val="20"/>
        </w:rPr>
        <w:instrText xml:space="preserve"> FORMCHECKBOX </w:instrText>
      </w:r>
      <w:r w:rsidR="00BC562C">
        <w:rPr>
          <w:szCs w:val="20"/>
        </w:rPr>
      </w:r>
      <w:r w:rsidR="00BC562C">
        <w:rPr>
          <w:szCs w:val="20"/>
        </w:rPr>
        <w:fldChar w:fldCharType="end"/>
      </w:r>
      <w:bookmarkEnd w:id="89"/>
      <w:r>
        <w:rPr>
          <w:szCs w:val="20"/>
        </w:rPr>
        <w:tab/>
      </w:r>
      <w:r w:rsidRPr="00E9747C">
        <w:rPr>
          <w:color w:val="0000FF"/>
          <w:szCs w:val="20"/>
        </w:rPr>
        <w:t>No</w:t>
      </w:r>
      <w:r>
        <w:rPr>
          <w:szCs w:val="20"/>
        </w:rPr>
        <w:t xml:space="preserve">  </w:t>
      </w:r>
      <w:bookmarkStart w:id="90" w:name="IB2n"/>
      <w:r w:rsidR="00BC562C">
        <w:rPr>
          <w:szCs w:val="20"/>
        </w:rPr>
        <w:fldChar w:fldCharType="begin">
          <w:ffData>
            <w:name w:val="IB2n"/>
            <w:enabled/>
            <w:calcOnExit w:val="0"/>
            <w:checkBox>
              <w:sizeAuto/>
              <w:default w:val="0"/>
              <w:checked/>
            </w:checkBox>
          </w:ffData>
        </w:fldChar>
      </w:r>
      <w:r w:rsidR="00B11DB0">
        <w:rPr>
          <w:szCs w:val="20"/>
        </w:rPr>
        <w:instrText xml:space="preserve"> FORMCHECKBOX </w:instrText>
      </w:r>
      <w:r w:rsidR="00BC562C">
        <w:rPr>
          <w:szCs w:val="20"/>
        </w:rPr>
      </w:r>
      <w:r w:rsidR="00BC562C">
        <w:rPr>
          <w:szCs w:val="20"/>
        </w:rPr>
        <w:fldChar w:fldCharType="end"/>
      </w:r>
      <w:bookmarkEnd w:id="90"/>
    </w:p>
    <w:p w:rsidR="000552FF" w:rsidRPr="00E9747C" w:rsidRDefault="000552FF" w:rsidP="000552FF">
      <w:pPr>
        <w:numPr>
          <w:ilvl w:val="1"/>
          <w:numId w:val="9"/>
        </w:numPr>
        <w:rPr>
          <w:color w:val="0000FF"/>
          <w:szCs w:val="20"/>
        </w:rPr>
      </w:pPr>
      <w:r w:rsidRPr="00E9747C">
        <w:rPr>
          <w:color w:val="0000FF"/>
          <w:szCs w:val="20"/>
        </w:rPr>
        <w:t xml:space="preserve">If “yes,” how many and in what </w:t>
      </w:r>
      <w:r w:rsidR="009E567C">
        <w:rPr>
          <w:color w:val="0000FF"/>
          <w:szCs w:val="20"/>
        </w:rPr>
        <w:t xml:space="preserve">fiscal </w:t>
      </w:r>
      <w:r w:rsidRPr="00E9747C">
        <w:rPr>
          <w:color w:val="0000FF"/>
          <w:szCs w:val="20"/>
        </w:rPr>
        <w:t>year?</w:t>
      </w:r>
    </w:p>
    <w:bookmarkStart w:id="91" w:name="IB2a"/>
    <w:p w:rsidR="004649AC" w:rsidRDefault="00BC562C" w:rsidP="004649AC">
      <w:pPr>
        <w:ind w:left="1080"/>
        <w:rPr>
          <w:szCs w:val="20"/>
        </w:rPr>
      </w:pPr>
      <w:r>
        <w:rPr>
          <w:szCs w:val="20"/>
        </w:rPr>
        <w:lastRenderedPageBreak/>
        <w:fldChar w:fldCharType="begin">
          <w:ffData>
            <w:name w:val="IB2a"/>
            <w:enabled/>
            <w:calcOnExit w:val="0"/>
            <w:textInput/>
          </w:ffData>
        </w:fldChar>
      </w:r>
      <w:r w:rsidR="00B11DB0">
        <w:rPr>
          <w:szCs w:val="20"/>
        </w:rPr>
        <w:instrText xml:space="preserve"> FORMTEXT </w:instrText>
      </w:r>
      <w:r>
        <w:rPr>
          <w:szCs w:val="20"/>
        </w:rPr>
      </w:r>
      <w:r>
        <w:rPr>
          <w:szCs w:val="20"/>
        </w:rPr>
        <w:fldChar w:fldCharType="separate"/>
      </w:r>
      <w:r w:rsidR="008634A1">
        <w:rPr>
          <w:noProof/>
          <w:szCs w:val="20"/>
        </w:rPr>
        <w:t>n/a</w:t>
      </w:r>
      <w:r>
        <w:rPr>
          <w:szCs w:val="20"/>
        </w:rPr>
        <w:fldChar w:fldCharType="end"/>
      </w:r>
      <w:bookmarkEnd w:id="91"/>
    </w:p>
    <w:p w:rsidR="00E02CED" w:rsidRPr="00623A99" w:rsidRDefault="00E02CED" w:rsidP="00E02CED"/>
    <w:p w:rsidR="00AB055A" w:rsidRPr="00E9747C" w:rsidRDefault="000552FF" w:rsidP="00AB055A">
      <w:pPr>
        <w:numPr>
          <w:ilvl w:val="0"/>
          <w:numId w:val="9"/>
        </w:numPr>
        <w:rPr>
          <w:color w:val="0000FF"/>
          <w:szCs w:val="20"/>
        </w:rPr>
      </w:pPr>
      <w:r w:rsidRPr="00E9747C">
        <w:rPr>
          <w:color w:val="0000FF"/>
          <w:szCs w:val="20"/>
        </w:rPr>
        <w:t xml:space="preserve">If the summary of spending has changed from the FY </w:t>
      </w:r>
      <w:r w:rsidR="009E567C">
        <w:rPr>
          <w:color w:val="0000FF"/>
          <w:szCs w:val="20"/>
        </w:rPr>
        <w:t>CY</w:t>
      </w:r>
      <w:r w:rsidRPr="00E9747C">
        <w:rPr>
          <w:color w:val="0000FF"/>
          <w:szCs w:val="20"/>
        </w:rPr>
        <w:t xml:space="preserve"> President’s budget request, briefly explain those changes:</w:t>
      </w:r>
    </w:p>
    <w:bookmarkStart w:id="92" w:name="IB3"/>
    <w:p w:rsidR="00652A4D" w:rsidRDefault="00BC562C" w:rsidP="00652A4D">
      <w:pPr>
        <w:ind w:left="360"/>
        <w:rPr>
          <w:szCs w:val="20"/>
        </w:rPr>
      </w:pPr>
      <w:r>
        <w:rPr>
          <w:szCs w:val="20"/>
        </w:rPr>
        <w:fldChar w:fldCharType="begin">
          <w:ffData>
            <w:name w:val="IB3"/>
            <w:enabled/>
            <w:calcOnExit w:val="0"/>
            <w:textInput/>
          </w:ffData>
        </w:fldChar>
      </w:r>
      <w:r w:rsidR="00B11DB0">
        <w:rPr>
          <w:szCs w:val="20"/>
        </w:rPr>
        <w:instrText xml:space="preserve"> FORMTEXT </w:instrText>
      </w:r>
      <w:r>
        <w:rPr>
          <w:szCs w:val="20"/>
        </w:rPr>
      </w:r>
      <w:r>
        <w:rPr>
          <w:szCs w:val="20"/>
        </w:rPr>
        <w:fldChar w:fldCharType="separate"/>
      </w:r>
      <w:r w:rsidR="008634A1">
        <w:rPr>
          <w:noProof/>
          <w:szCs w:val="20"/>
        </w:rPr>
        <w:t>n/a</w:t>
      </w:r>
      <w:r>
        <w:rPr>
          <w:szCs w:val="20"/>
        </w:rPr>
        <w:fldChar w:fldCharType="end"/>
      </w:r>
      <w:bookmarkEnd w:id="92"/>
    </w:p>
    <w:p w:rsidR="00E02CED" w:rsidRPr="00623A99" w:rsidRDefault="00E02CED" w:rsidP="00E02CED"/>
    <w:p w:rsidR="00946881" w:rsidRPr="00E9747C" w:rsidRDefault="00946881" w:rsidP="00CF1DA4">
      <w:pPr>
        <w:outlineLvl w:val="0"/>
        <w:rPr>
          <w:b/>
          <w:color w:val="0000FF"/>
          <w:sz w:val="22"/>
          <w:szCs w:val="22"/>
        </w:rPr>
      </w:pPr>
      <w:r w:rsidRPr="00E9747C">
        <w:rPr>
          <w:b/>
          <w:color w:val="0000FF"/>
          <w:sz w:val="22"/>
          <w:szCs w:val="22"/>
        </w:rPr>
        <w:t>Section C:  Acquisition/Contract Strategy</w:t>
      </w:r>
    </w:p>
    <w:p w:rsidR="00E02CED" w:rsidRPr="00623A99" w:rsidRDefault="00E02CED" w:rsidP="00E02CED"/>
    <w:p w:rsidR="00AB055A" w:rsidRPr="00AD247E" w:rsidRDefault="001A0606" w:rsidP="00AB055A">
      <w:pPr>
        <w:numPr>
          <w:ilvl w:val="0"/>
          <w:numId w:val="10"/>
        </w:numPr>
        <w:rPr>
          <w:color w:val="0000FF"/>
          <w:szCs w:val="20"/>
        </w:rPr>
      </w:pPr>
      <w:r w:rsidRPr="00E9747C">
        <w:rPr>
          <w:color w:val="0000FF"/>
          <w:szCs w:val="20"/>
        </w:rPr>
        <w:t xml:space="preserve">Complete </w:t>
      </w:r>
      <w:r w:rsidR="00002125" w:rsidRPr="00E9747C">
        <w:rPr>
          <w:color w:val="0000FF"/>
          <w:szCs w:val="20"/>
        </w:rPr>
        <w:t>the table for all (including all non-Federal) contracts and/or task orders currently in place or planned for this investm</w:t>
      </w:r>
      <w:r w:rsidR="00002125" w:rsidRPr="00AD247E">
        <w:rPr>
          <w:color w:val="0000FF"/>
          <w:szCs w:val="20"/>
        </w:rPr>
        <w:t>ent.</w:t>
      </w:r>
    </w:p>
    <w:p w:rsidR="00002125" w:rsidRDefault="00002125" w:rsidP="00AB055A">
      <w:pPr>
        <w:rPr>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1680"/>
        <w:gridCol w:w="1680"/>
        <w:gridCol w:w="1680"/>
        <w:gridCol w:w="1680"/>
        <w:gridCol w:w="1680"/>
      </w:tblGrid>
      <w:tr w:rsidR="00A91E89" w:rsidRPr="00B6618C" w:rsidTr="00B6618C">
        <w:trPr>
          <w:cantSplit/>
          <w:tblHeader/>
        </w:trPr>
        <w:tc>
          <w:tcPr>
            <w:tcW w:w="10080" w:type="dxa"/>
            <w:gridSpan w:val="6"/>
            <w:tcBorders>
              <w:top w:val="single" w:sz="4" w:space="0" w:color="0000FF"/>
              <w:left w:val="single" w:sz="4" w:space="0" w:color="0000FF"/>
              <w:bottom w:val="single" w:sz="4" w:space="0" w:color="0000FF"/>
              <w:right w:val="single" w:sz="4"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Table I.C.1 C</w:t>
            </w:r>
            <w:r w:rsidR="008527BC" w:rsidRPr="00B6618C">
              <w:rPr>
                <w:b/>
                <w:color w:val="0000FF"/>
                <w:sz w:val="18"/>
                <w:szCs w:val="18"/>
              </w:rPr>
              <w:t>ONTRACTS TABLE</w:t>
            </w:r>
          </w:p>
        </w:tc>
      </w:tr>
      <w:tr w:rsidR="00A91E89" w:rsidRPr="00B6618C" w:rsidTr="00B6618C">
        <w:trPr>
          <w:cantSplit/>
          <w:tblHeader/>
        </w:trPr>
        <w:tc>
          <w:tcPr>
            <w:tcW w:w="1680" w:type="dxa"/>
            <w:tcBorders>
              <w:top w:val="single" w:sz="4" w:space="0" w:color="0000FF"/>
              <w:left w:val="single" w:sz="4" w:space="0" w:color="0000FF"/>
              <w:bottom w:val="single" w:sz="4" w:space="0" w:color="0000FF"/>
              <w:right w:val="single" w:sz="12"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Field</w:t>
            </w:r>
          </w:p>
        </w:tc>
        <w:tc>
          <w:tcPr>
            <w:tcW w:w="1680" w:type="dxa"/>
            <w:tcBorders>
              <w:top w:val="single" w:sz="4" w:space="0" w:color="0000FF"/>
              <w:left w:val="single" w:sz="12" w:space="0" w:color="0000FF"/>
              <w:bottom w:val="single" w:sz="4" w:space="0" w:color="0000FF"/>
              <w:right w:val="single" w:sz="12"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Contract 1</w:t>
            </w:r>
          </w:p>
        </w:tc>
        <w:tc>
          <w:tcPr>
            <w:tcW w:w="1680" w:type="dxa"/>
            <w:tcBorders>
              <w:top w:val="single" w:sz="4" w:space="0" w:color="0000FF"/>
              <w:left w:val="single" w:sz="12" w:space="0" w:color="0000FF"/>
              <w:bottom w:val="single" w:sz="4" w:space="0" w:color="0000FF"/>
              <w:right w:val="single" w:sz="12"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Contract 2</w:t>
            </w:r>
          </w:p>
        </w:tc>
        <w:tc>
          <w:tcPr>
            <w:tcW w:w="1680" w:type="dxa"/>
            <w:tcBorders>
              <w:top w:val="single" w:sz="4" w:space="0" w:color="0000FF"/>
              <w:left w:val="single" w:sz="12" w:space="0" w:color="0000FF"/>
              <w:bottom w:val="single" w:sz="4" w:space="0" w:color="0000FF"/>
              <w:right w:val="single" w:sz="12"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Contract 3</w:t>
            </w:r>
          </w:p>
        </w:tc>
        <w:tc>
          <w:tcPr>
            <w:tcW w:w="1680" w:type="dxa"/>
            <w:tcBorders>
              <w:top w:val="single" w:sz="4" w:space="0" w:color="0000FF"/>
              <w:left w:val="single" w:sz="12" w:space="0" w:color="0000FF"/>
              <w:bottom w:val="single" w:sz="4" w:space="0" w:color="0000FF"/>
              <w:right w:val="single" w:sz="12"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Contract 4</w:t>
            </w:r>
          </w:p>
        </w:tc>
        <w:tc>
          <w:tcPr>
            <w:tcW w:w="1680" w:type="dxa"/>
            <w:tcBorders>
              <w:top w:val="single" w:sz="4" w:space="0" w:color="0000FF"/>
              <w:left w:val="single" w:sz="12" w:space="0" w:color="0000FF"/>
              <w:bottom w:val="single" w:sz="4" w:space="0" w:color="0000FF"/>
              <w:right w:val="single" w:sz="4" w:space="0" w:color="0000FF"/>
            </w:tcBorders>
            <w:shd w:val="clear" w:color="auto" w:fill="CCFFFF"/>
            <w:vAlign w:val="center"/>
          </w:tcPr>
          <w:p w:rsidR="00A91E89" w:rsidRPr="00B6618C" w:rsidRDefault="00A91E89" w:rsidP="00B6618C">
            <w:pPr>
              <w:jc w:val="center"/>
              <w:rPr>
                <w:b/>
                <w:color w:val="0000FF"/>
                <w:sz w:val="18"/>
                <w:szCs w:val="18"/>
              </w:rPr>
            </w:pPr>
            <w:r w:rsidRPr="00B6618C">
              <w:rPr>
                <w:b/>
                <w:color w:val="0000FF"/>
                <w:sz w:val="18"/>
                <w:szCs w:val="18"/>
              </w:rPr>
              <w:t>Contract 5</w:t>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color w:val="0000FF"/>
                <w:sz w:val="18"/>
                <w:szCs w:val="18"/>
              </w:rPr>
            </w:pPr>
            <w:r w:rsidRPr="00B6618C">
              <w:rPr>
                <w:b/>
                <w:color w:val="0000FF"/>
                <w:sz w:val="18"/>
                <w:szCs w:val="18"/>
              </w:rPr>
              <w:t>Contract Status (awarded, pre-award post-solicitation, or pre-award pre-solicitation)</w:t>
            </w:r>
            <w:r w:rsidRPr="00B6618C">
              <w:rPr>
                <w:color w:val="0000FF"/>
                <w:sz w:val="18"/>
                <w:szCs w:val="18"/>
              </w:rPr>
              <w:t xml:space="preserve"> </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3021F">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3021F">
              <w:rPr>
                <w:sz w:val="18"/>
                <w:szCs w:val="18"/>
              </w:rPr>
              <w:t>Award</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color w:val="0000FF"/>
                <w:sz w:val="18"/>
                <w:szCs w:val="18"/>
              </w:rPr>
            </w:pPr>
            <w:r w:rsidRPr="00B6618C">
              <w:rPr>
                <w:b/>
                <w:color w:val="0000FF"/>
                <w:sz w:val="18"/>
                <w:szCs w:val="18"/>
              </w:rPr>
              <w:t>Contracting Agency ID</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3021F">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3021F">
              <w:rPr>
                <w:sz w:val="18"/>
                <w:szCs w:val="18"/>
              </w:rPr>
              <w:t>8900</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color w:val="0000FF"/>
                <w:sz w:val="18"/>
                <w:szCs w:val="18"/>
                <w:lang w:val="fr-FR"/>
              </w:rPr>
            </w:pPr>
            <w:r w:rsidRPr="00B6618C">
              <w:rPr>
                <w:b/>
                <w:color w:val="0000FF"/>
                <w:sz w:val="18"/>
                <w:szCs w:val="18"/>
                <w:lang w:val="fr-FR"/>
              </w:rPr>
              <w:t>PIID</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4878D6">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3021F" w:rsidRPr="00A3021F">
              <w:rPr>
                <w:sz w:val="18"/>
                <w:szCs w:val="18"/>
              </w:rPr>
              <w:t>DE-AC02</w:t>
            </w:r>
            <w:r w:rsidR="004878D6">
              <w:rPr>
                <w:sz w:val="18"/>
                <w:szCs w:val="18"/>
              </w:rPr>
              <w:t>-</w:t>
            </w:r>
            <w:r w:rsidR="00A3021F" w:rsidRPr="00A3021F">
              <w:rPr>
                <w:sz w:val="18"/>
                <w:szCs w:val="18"/>
              </w:rPr>
              <w:t>09CH11466</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lang w:val="fr-FR"/>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sz w:val="18"/>
                <w:szCs w:val="18"/>
              </w:rPr>
            </w:pPr>
            <w:r w:rsidRPr="00B6618C">
              <w:rPr>
                <w:b/>
                <w:color w:val="0000FF"/>
                <w:sz w:val="18"/>
                <w:szCs w:val="18"/>
              </w:rPr>
              <w:t>Contract or Task Order Number</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D301CD">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D301CD" w:rsidRPr="00D301CD">
              <w:rPr>
                <w:sz w:val="18"/>
                <w:szCs w:val="18"/>
              </w:rPr>
              <w:t>DE-AC02 09CH11466</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sz w:val="18"/>
                <w:szCs w:val="18"/>
              </w:rPr>
            </w:pPr>
            <w:r w:rsidRPr="00B6618C">
              <w:rPr>
                <w:b/>
                <w:color w:val="0000FF"/>
                <w:sz w:val="18"/>
                <w:szCs w:val="18"/>
              </w:rPr>
              <w:t>Solicitation ID</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D301CD">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D301CD" w:rsidRPr="00D301CD">
              <w:rPr>
                <w:sz w:val="18"/>
                <w:szCs w:val="18"/>
              </w:rPr>
              <w:t>DE-AC02 09CH11466</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Alternative Financing Option (ESPC, UESC, EUL, or N/A)</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E57AF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E57AF9">
              <w:rPr>
                <w:sz w:val="18"/>
                <w:szCs w:val="18"/>
              </w:rPr>
              <w:t>N/A</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EVM Required (Y/N)</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E57AF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E57AF9">
              <w:rPr>
                <w:szCs w:val="20"/>
              </w:rPr>
              <w:t>Y</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Ultimate Contract Value ($)</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number"/>
                    <w:format w:val="$#,##0;($#,##0)"/>
                  </w:textInput>
                </w:ffData>
              </w:fldChar>
            </w:r>
            <w:r w:rsidR="00A91E89" w:rsidRPr="00B6618C">
              <w:rPr>
                <w:szCs w:val="20"/>
              </w:rPr>
              <w:instrText xml:space="preserve"> FORMTEXT </w:instrText>
            </w:r>
            <w:r w:rsidRPr="00B6618C">
              <w:rPr>
                <w:szCs w:val="20"/>
              </w:rPr>
            </w:r>
            <w:r w:rsidRPr="00B6618C">
              <w:rPr>
                <w:szCs w:val="20"/>
              </w:rPr>
              <w:fldChar w:fldCharType="separate"/>
            </w:r>
            <w:r w:rsidR="00C37B5C" w:rsidRPr="00B6618C">
              <w:rPr>
                <w:szCs w:val="20"/>
              </w:rPr>
              <w:t> </w:t>
            </w:r>
            <w:r w:rsidR="00C37B5C" w:rsidRPr="00B6618C">
              <w:rPr>
                <w:szCs w:val="20"/>
              </w:rPr>
              <w:t> </w:t>
            </w:r>
            <w:r w:rsidR="00C37B5C" w:rsidRPr="00B6618C">
              <w:rPr>
                <w:szCs w:val="20"/>
              </w:rPr>
              <w:t> </w:t>
            </w:r>
            <w:r w:rsidR="00C37B5C" w:rsidRPr="00B6618C">
              <w:rPr>
                <w:szCs w:val="20"/>
              </w:rPr>
              <w:t> </w:t>
            </w:r>
            <w:r w:rsidR="00C37B5C" w:rsidRPr="00B6618C">
              <w:rPr>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number"/>
                    <w:format w:val="$#,##0.00;($#,##0.00)"/>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number"/>
                    <w:format w:val="$#,##0.00;($#,##0.00)"/>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number"/>
                    <w:format w:val="$#,##0.00;($#,##0.00)"/>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Cs w:val="20"/>
              </w:rPr>
              <w:fldChar w:fldCharType="begin">
                <w:ffData>
                  <w:name w:val=""/>
                  <w:enabled/>
                  <w:calcOnExit w:val="0"/>
                  <w:textInput>
                    <w:type w:val="number"/>
                    <w:format w:val="$#,##0.00;($#,##0.00)"/>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Type of Contract/Task Order (Pricing)</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D301CD">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D301CD">
              <w:rPr>
                <w:noProof/>
                <w:sz w:val="18"/>
                <w:szCs w:val="18"/>
              </w:rPr>
              <w:t>Cost plus award fee</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7E3D18" w:rsidP="00A91E89">
            <w:pPr>
              <w:rPr>
                <w:b/>
                <w:color w:val="0000FF"/>
                <w:sz w:val="18"/>
                <w:szCs w:val="18"/>
              </w:rPr>
            </w:pPr>
            <w:r w:rsidRPr="00B6618C">
              <w:rPr>
                <w:b/>
                <w:color w:val="0000FF"/>
                <w:sz w:val="18"/>
                <w:szCs w:val="18"/>
              </w:rPr>
              <w:t>PBSA</w:t>
            </w:r>
            <w:r w:rsidR="00A91E89" w:rsidRPr="00B6618C">
              <w:rPr>
                <w:b/>
                <w:color w:val="0000FF"/>
                <w:sz w:val="18"/>
                <w:szCs w:val="18"/>
              </w:rPr>
              <w:t xml:space="preserve"> Contract (Y/N)</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Cs w:val="20"/>
              </w:rPr>
              <w:fldChar w:fldCharType="begin">
                <w:ffData>
                  <w:name w:val=""/>
                  <w:enabled/>
                  <w:calcOnExit w:val="0"/>
                  <w:textInput>
                    <w:maxLength w:val="1"/>
                    <w:format w:val="Uppercase"/>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Pr="00B6618C">
              <w:rPr>
                <w:szCs w:val="20"/>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Start Date of Contract/Task Order</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D301CD">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D301CD">
              <w:rPr>
                <w:noProof/>
                <w:szCs w:val="20"/>
              </w:rPr>
              <w:t>1/28/2009</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Stop Date of Contract/Task Order</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C37B5C" w:rsidRPr="00B6618C">
              <w:rPr>
                <w:szCs w:val="20"/>
              </w:rPr>
              <w:t> </w:t>
            </w:r>
            <w:r w:rsidR="00C37B5C" w:rsidRPr="00B6618C">
              <w:rPr>
                <w:szCs w:val="20"/>
              </w:rPr>
              <w:t> </w:t>
            </w:r>
            <w:r w:rsidR="00C37B5C" w:rsidRPr="00B6618C">
              <w:rPr>
                <w:szCs w:val="20"/>
              </w:rPr>
              <w:t> </w:t>
            </w:r>
            <w:r w:rsidR="00C37B5C" w:rsidRPr="00B6618C">
              <w:rPr>
                <w:szCs w:val="20"/>
              </w:rPr>
              <w:t> </w:t>
            </w:r>
            <w:r w:rsidR="00C37B5C" w:rsidRPr="00B6618C">
              <w:rPr>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Cs w:val="20"/>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Cs w:val="20"/>
              </w:rPr>
              <w:fldChar w:fldCharType="begin">
                <w:ffData>
                  <w:name w:val=""/>
                  <w:enabled/>
                  <w:calcOnExit w:val="0"/>
                  <w:textInput>
                    <w:type w:val="date"/>
                    <w:format w:val="M/d/yyyy"/>
                  </w:textInput>
                </w:ffData>
              </w:fldChar>
            </w:r>
            <w:r w:rsidR="00A91E89" w:rsidRPr="00B6618C">
              <w:rPr>
                <w:szCs w:val="20"/>
              </w:rPr>
              <w:instrText xml:space="preserve"> FORMTEXT </w:instrText>
            </w:r>
            <w:r w:rsidRPr="00B6618C">
              <w:rPr>
                <w:szCs w:val="20"/>
              </w:rPr>
            </w:r>
            <w:r w:rsidRPr="00B6618C">
              <w:rPr>
                <w:szCs w:val="20"/>
              </w:rPr>
              <w:fldChar w:fldCharType="separate"/>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00A91E89" w:rsidRPr="00B6618C">
              <w:rPr>
                <w:noProof/>
                <w:szCs w:val="20"/>
              </w:rPr>
              <w:t> </w:t>
            </w:r>
            <w:r w:rsidRPr="00B6618C">
              <w:rPr>
                <w:szCs w:val="20"/>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Extent Competed</w:t>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D301CD">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D301CD">
              <w:rPr>
                <w:sz w:val="18"/>
                <w:szCs w:val="18"/>
              </w:rPr>
              <w:t>Full and open</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r w:rsidR="00A91E89" w:rsidRPr="00B6618C" w:rsidTr="00B6618C">
        <w:trPr>
          <w:cantSplit/>
        </w:trPr>
        <w:tc>
          <w:tcPr>
            <w:tcW w:w="1680" w:type="dxa"/>
            <w:tcBorders>
              <w:top w:val="single" w:sz="4" w:space="0" w:color="0000FF"/>
              <w:left w:val="single" w:sz="4" w:space="0" w:color="0000FF"/>
              <w:bottom w:val="single" w:sz="4" w:space="0" w:color="0000FF"/>
              <w:right w:val="single" w:sz="12" w:space="0" w:color="0000FF"/>
            </w:tcBorders>
            <w:vAlign w:val="center"/>
          </w:tcPr>
          <w:p w:rsidR="00A91E89" w:rsidRPr="00B6618C" w:rsidRDefault="00A91E89" w:rsidP="00A91E89">
            <w:pPr>
              <w:rPr>
                <w:b/>
                <w:color w:val="0000FF"/>
                <w:sz w:val="18"/>
                <w:szCs w:val="18"/>
              </w:rPr>
            </w:pPr>
            <w:r w:rsidRPr="00B6618C">
              <w:rPr>
                <w:b/>
                <w:color w:val="0000FF"/>
                <w:sz w:val="18"/>
                <w:szCs w:val="18"/>
              </w:rPr>
              <w:t>CO Name, Phone, E-mail</w:t>
            </w:r>
          </w:p>
        </w:tc>
        <w:tc>
          <w:tcPr>
            <w:tcW w:w="1680" w:type="dxa"/>
            <w:tcBorders>
              <w:top w:val="single" w:sz="4" w:space="0" w:color="0000FF"/>
              <w:left w:val="single" w:sz="12" w:space="0" w:color="0000FF"/>
              <w:bottom w:val="single" w:sz="4" w:space="0" w:color="0000FF"/>
              <w:right w:val="single" w:sz="12" w:space="0" w:color="0000FF"/>
            </w:tcBorders>
            <w:vAlign w:val="center"/>
          </w:tcPr>
          <w:p w:rsidR="00E57AF9" w:rsidRDefault="00BC562C" w:rsidP="00E57AF9">
            <w:pPr>
              <w:rPr>
                <w:noProof/>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E57AF9">
              <w:rPr>
                <w:noProof/>
                <w:sz w:val="18"/>
                <w:szCs w:val="18"/>
              </w:rPr>
              <w:t>Raymond Kimble</w:t>
            </w:r>
          </w:p>
          <w:p w:rsidR="00E57AF9" w:rsidRDefault="00E57AF9" w:rsidP="00E57AF9">
            <w:pPr>
              <w:rPr>
                <w:noProof/>
                <w:sz w:val="18"/>
                <w:szCs w:val="18"/>
              </w:rPr>
            </w:pPr>
            <w:r>
              <w:rPr>
                <w:noProof/>
                <w:sz w:val="18"/>
                <w:szCs w:val="18"/>
              </w:rPr>
              <w:t>(609) 243-3707</w:t>
            </w:r>
          </w:p>
          <w:p w:rsidR="00A91E89" w:rsidRPr="00B6618C" w:rsidRDefault="00E57AF9" w:rsidP="00E57AF9">
            <w:pPr>
              <w:rPr>
                <w:sz w:val="18"/>
                <w:szCs w:val="18"/>
              </w:rPr>
            </w:pPr>
            <w:r>
              <w:rPr>
                <w:noProof/>
                <w:sz w:val="18"/>
                <w:szCs w:val="18"/>
              </w:rPr>
              <w:t>rkimble@pppl.gov</w:t>
            </w:r>
            <w:r w:rsidR="00BC562C"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12"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c>
          <w:tcPr>
            <w:tcW w:w="1680" w:type="dxa"/>
            <w:tcBorders>
              <w:top w:val="single" w:sz="4" w:space="0" w:color="0000FF"/>
              <w:left w:val="single" w:sz="12" w:space="0" w:color="0000FF"/>
              <w:bottom w:val="single" w:sz="4" w:space="0" w:color="0000FF"/>
              <w:right w:val="single" w:sz="4" w:space="0" w:color="0000FF"/>
            </w:tcBorders>
            <w:vAlign w:val="center"/>
          </w:tcPr>
          <w:p w:rsidR="00A91E89" w:rsidRPr="00B6618C" w:rsidRDefault="00BC562C" w:rsidP="00A91E89">
            <w:pPr>
              <w:rPr>
                <w:sz w:val="18"/>
                <w:szCs w:val="18"/>
              </w:rPr>
            </w:pPr>
            <w:r w:rsidRPr="00B6618C">
              <w:rPr>
                <w:sz w:val="18"/>
                <w:szCs w:val="18"/>
              </w:rPr>
              <w:fldChar w:fldCharType="begin">
                <w:ffData>
                  <w:name w:val=""/>
                  <w:enabled/>
                  <w:calcOnExit w:val="0"/>
                  <w:textInput/>
                </w:ffData>
              </w:fldChar>
            </w:r>
            <w:r w:rsidR="00A91E89" w:rsidRPr="00B6618C">
              <w:rPr>
                <w:sz w:val="18"/>
                <w:szCs w:val="18"/>
              </w:rPr>
              <w:instrText xml:space="preserve"> FORMTEXT </w:instrText>
            </w:r>
            <w:r w:rsidRPr="00B6618C">
              <w:rPr>
                <w:sz w:val="18"/>
                <w:szCs w:val="18"/>
              </w:rPr>
            </w:r>
            <w:r w:rsidRPr="00B6618C">
              <w:rPr>
                <w:sz w:val="18"/>
                <w:szCs w:val="18"/>
              </w:rPr>
              <w:fldChar w:fldCharType="separate"/>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00A91E89" w:rsidRPr="00B6618C">
              <w:rPr>
                <w:noProof/>
                <w:sz w:val="18"/>
                <w:szCs w:val="18"/>
              </w:rPr>
              <w:t> </w:t>
            </w:r>
            <w:r w:rsidRPr="00B6618C">
              <w:rPr>
                <w:sz w:val="18"/>
                <w:szCs w:val="18"/>
              </w:rPr>
              <w:fldChar w:fldCharType="end"/>
            </w:r>
          </w:p>
        </w:tc>
      </w:tr>
    </w:tbl>
    <w:p w:rsidR="00AD247E" w:rsidRDefault="00AD247E" w:rsidP="00AD247E">
      <w:pPr>
        <w:rPr>
          <w:szCs w:val="20"/>
        </w:rPr>
      </w:pPr>
    </w:p>
    <w:p w:rsidR="00AD247E" w:rsidRDefault="00AD247E" w:rsidP="00AD247E">
      <w:pPr>
        <w:numPr>
          <w:ilvl w:val="0"/>
          <w:numId w:val="10"/>
        </w:numPr>
        <w:rPr>
          <w:color w:val="0000FF"/>
          <w:szCs w:val="20"/>
        </w:rPr>
      </w:pPr>
      <w:r>
        <w:rPr>
          <w:color w:val="0000FF"/>
          <w:szCs w:val="20"/>
        </w:rPr>
        <w:t>Provide short description of each contract/acquisition in table.</w:t>
      </w:r>
    </w:p>
    <w:p w:rsidR="00AD247E" w:rsidRDefault="00BC562C" w:rsidP="00AD247E">
      <w:pPr>
        <w:ind w:left="360"/>
        <w:rPr>
          <w:szCs w:val="20"/>
        </w:rPr>
      </w:pPr>
      <w:r>
        <w:rPr>
          <w:szCs w:val="20"/>
        </w:rPr>
        <w:fldChar w:fldCharType="begin">
          <w:ffData>
            <w:name w:val=""/>
            <w:enabled/>
            <w:calcOnExit w:val="0"/>
            <w:textInput>
              <w:default w:val="Contract 1: "/>
            </w:textInput>
          </w:ffData>
        </w:fldChar>
      </w:r>
      <w:r w:rsidR="00AD247E">
        <w:rPr>
          <w:szCs w:val="20"/>
        </w:rPr>
        <w:instrText xml:space="preserve"> FORMTEXT </w:instrText>
      </w:r>
      <w:r>
        <w:rPr>
          <w:szCs w:val="20"/>
        </w:rPr>
      </w:r>
      <w:r>
        <w:rPr>
          <w:szCs w:val="20"/>
        </w:rPr>
        <w:fldChar w:fldCharType="separate"/>
      </w:r>
      <w:r w:rsidR="00AD247E">
        <w:rPr>
          <w:noProof/>
          <w:szCs w:val="20"/>
        </w:rPr>
        <w:t>Contract 1:</w:t>
      </w:r>
      <w:r w:rsidR="00E57AF9">
        <w:rPr>
          <w:noProof/>
          <w:szCs w:val="20"/>
        </w:rPr>
        <w:t xml:space="preserve"> Managing and Operating contract</w:t>
      </w:r>
      <w:r w:rsidR="00AD247E">
        <w:rPr>
          <w:noProof/>
          <w:szCs w:val="20"/>
        </w:rPr>
        <w:t xml:space="preserve"> </w:t>
      </w:r>
      <w:r>
        <w:rPr>
          <w:szCs w:val="20"/>
        </w:rPr>
        <w:fldChar w:fldCharType="end"/>
      </w:r>
    </w:p>
    <w:p w:rsidR="00E02CED" w:rsidRPr="00623A99" w:rsidRDefault="00E02CED" w:rsidP="00E02CED"/>
    <w:p w:rsidR="00AB055A" w:rsidRPr="00E9747C" w:rsidRDefault="007233EC" w:rsidP="00AB055A">
      <w:pPr>
        <w:numPr>
          <w:ilvl w:val="0"/>
          <w:numId w:val="10"/>
        </w:numPr>
        <w:rPr>
          <w:color w:val="0000FF"/>
          <w:szCs w:val="20"/>
        </w:rPr>
      </w:pPr>
      <w:r w:rsidRPr="00E9747C">
        <w:rPr>
          <w:color w:val="0000FF"/>
          <w:szCs w:val="20"/>
        </w:rPr>
        <w:t>If earned value is not required or will not be a contract requirement for any of the contracts or task orders above, explain why:</w:t>
      </w:r>
    </w:p>
    <w:bookmarkStart w:id="93" w:name="IC2"/>
    <w:p w:rsidR="007233EC" w:rsidRDefault="00BC562C" w:rsidP="007233EC">
      <w:pPr>
        <w:ind w:left="360"/>
        <w:rPr>
          <w:szCs w:val="20"/>
        </w:rPr>
      </w:pPr>
      <w:r>
        <w:rPr>
          <w:szCs w:val="20"/>
        </w:rPr>
        <w:fldChar w:fldCharType="begin">
          <w:ffData>
            <w:name w:val="IC2"/>
            <w:enabled/>
            <w:calcOnExit w:val="0"/>
            <w:textInput/>
          </w:ffData>
        </w:fldChar>
      </w:r>
      <w:r w:rsidR="008E71FB">
        <w:rPr>
          <w:szCs w:val="20"/>
        </w:rPr>
        <w:instrText xml:space="preserve"> FORMTEXT </w:instrText>
      </w:r>
      <w:r>
        <w:rPr>
          <w:szCs w:val="20"/>
        </w:rPr>
      </w:r>
      <w:r>
        <w:rPr>
          <w:szCs w:val="20"/>
        </w:rPr>
        <w:fldChar w:fldCharType="separate"/>
      </w:r>
      <w:r w:rsidR="00E57AF9">
        <w:rPr>
          <w:noProof/>
          <w:szCs w:val="20"/>
        </w:rPr>
        <w:t>Earned value will be used</w:t>
      </w:r>
      <w:r w:rsidR="00CB25C3">
        <w:rPr>
          <w:noProof/>
          <w:szCs w:val="20"/>
        </w:rPr>
        <w:t>.</w:t>
      </w:r>
      <w:r>
        <w:rPr>
          <w:szCs w:val="20"/>
        </w:rPr>
        <w:fldChar w:fldCharType="end"/>
      </w:r>
      <w:bookmarkEnd w:id="93"/>
    </w:p>
    <w:p w:rsidR="00E02CED" w:rsidRPr="00623A99" w:rsidRDefault="00E02CED" w:rsidP="00E02CED"/>
    <w:p w:rsidR="00AB055A" w:rsidRPr="00791491" w:rsidRDefault="00A7208D" w:rsidP="00BC2230">
      <w:pPr>
        <w:numPr>
          <w:ilvl w:val="0"/>
          <w:numId w:val="10"/>
        </w:numPr>
        <w:tabs>
          <w:tab w:val="left" w:leader="dot" w:pos="8640"/>
        </w:tabs>
        <w:rPr>
          <w:color w:val="0000FF"/>
          <w:szCs w:val="20"/>
        </w:rPr>
      </w:pPr>
      <w:r w:rsidRPr="00791491">
        <w:rPr>
          <w:color w:val="0000FF"/>
          <w:szCs w:val="20"/>
        </w:rPr>
        <w:t xml:space="preserve">Is there an acquisition plan which </w:t>
      </w:r>
      <w:r w:rsidR="006F05CD">
        <w:rPr>
          <w:color w:val="0000FF"/>
          <w:szCs w:val="20"/>
        </w:rPr>
        <w:t>reflects the requirements of FAR Subpart 7.</w:t>
      </w:r>
      <w:r w:rsidR="006C04D3">
        <w:rPr>
          <w:color w:val="0000FF"/>
          <w:szCs w:val="20"/>
        </w:rPr>
        <w:t xml:space="preserve">1 </w:t>
      </w:r>
      <w:r w:rsidR="006F05CD">
        <w:rPr>
          <w:color w:val="0000FF"/>
          <w:szCs w:val="20"/>
        </w:rPr>
        <w:t xml:space="preserve">and </w:t>
      </w:r>
      <w:r w:rsidRPr="00791491">
        <w:rPr>
          <w:color w:val="0000FF"/>
          <w:szCs w:val="20"/>
        </w:rPr>
        <w:t>has been approved in accordance with agency requirements?</w:t>
      </w:r>
      <w:r w:rsidRPr="00791491">
        <w:rPr>
          <w:color w:val="0000FF"/>
          <w:szCs w:val="20"/>
        </w:rPr>
        <w:tab/>
        <w:t>Yes</w:t>
      </w:r>
      <w:r w:rsidRPr="00722BE9">
        <w:rPr>
          <w:szCs w:val="20"/>
        </w:rPr>
        <w:t xml:space="preserve">  </w:t>
      </w:r>
      <w:bookmarkStart w:id="94" w:name="IC4y"/>
      <w:r w:rsidR="00BC562C">
        <w:rPr>
          <w:szCs w:val="20"/>
        </w:rPr>
        <w:fldChar w:fldCharType="begin">
          <w:ffData>
            <w:name w:val="IC4y"/>
            <w:enabled/>
            <w:calcOnExit w:val="0"/>
            <w:checkBox>
              <w:size w:val="20"/>
              <w:default w:val="0"/>
              <w:checked/>
            </w:checkBox>
          </w:ffData>
        </w:fldChar>
      </w:r>
      <w:r w:rsidR="008E71FB">
        <w:rPr>
          <w:szCs w:val="20"/>
        </w:rPr>
        <w:instrText xml:space="preserve"> FORMCHECKBOX </w:instrText>
      </w:r>
      <w:r w:rsidR="00BC562C">
        <w:rPr>
          <w:szCs w:val="20"/>
        </w:rPr>
      </w:r>
      <w:r w:rsidR="00BC562C">
        <w:rPr>
          <w:szCs w:val="20"/>
        </w:rPr>
        <w:fldChar w:fldCharType="end"/>
      </w:r>
      <w:bookmarkEnd w:id="94"/>
      <w:r w:rsidRPr="00722BE9">
        <w:rPr>
          <w:szCs w:val="20"/>
        </w:rPr>
        <w:tab/>
      </w:r>
      <w:r w:rsidRPr="00791491">
        <w:rPr>
          <w:color w:val="0000FF"/>
          <w:szCs w:val="20"/>
        </w:rPr>
        <w:t>No</w:t>
      </w:r>
      <w:r w:rsidRPr="00722BE9">
        <w:rPr>
          <w:szCs w:val="20"/>
        </w:rPr>
        <w:t xml:space="preserve">  </w:t>
      </w:r>
      <w:bookmarkStart w:id="95" w:name="IC4n"/>
      <w:r w:rsidR="00BC562C">
        <w:rPr>
          <w:szCs w:val="20"/>
        </w:rPr>
        <w:fldChar w:fldCharType="begin">
          <w:ffData>
            <w:name w:val="IC4n"/>
            <w:enabled/>
            <w:calcOnExit w:val="0"/>
            <w:checkBox>
              <w:size w:val="20"/>
              <w:default w:val="0"/>
              <w:checked w:val="0"/>
            </w:checkBox>
          </w:ffData>
        </w:fldChar>
      </w:r>
      <w:r w:rsidR="008E71FB">
        <w:rPr>
          <w:szCs w:val="20"/>
        </w:rPr>
        <w:instrText xml:space="preserve"> FORMCHECKBOX </w:instrText>
      </w:r>
      <w:r w:rsidR="00BC562C">
        <w:rPr>
          <w:szCs w:val="20"/>
        </w:rPr>
      </w:r>
      <w:r w:rsidR="00BC562C">
        <w:rPr>
          <w:szCs w:val="20"/>
        </w:rPr>
        <w:fldChar w:fldCharType="end"/>
      </w:r>
      <w:bookmarkEnd w:id="95"/>
    </w:p>
    <w:p w:rsidR="00CB1B9E" w:rsidRPr="00791491" w:rsidRDefault="003D3954" w:rsidP="00CB1B9E">
      <w:pPr>
        <w:numPr>
          <w:ilvl w:val="0"/>
          <w:numId w:val="10"/>
        </w:numPr>
        <w:tabs>
          <w:tab w:val="left" w:leader="dot" w:pos="8640"/>
        </w:tabs>
        <w:rPr>
          <w:color w:val="0000FF"/>
          <w:szCs w:val="20"/>
        </w:rPr>
      </w:pPr>
      <w:r w:rsidRPr="00480F31">
        <w:rPr>
          <w:color w:val="0000FF"/>
          <w:szCs w:val="20"/>
        </w:rPr>
        <w:lastRenderedPageBreak/>
        <w:t>If “</w:t>
      </w:r>
      <w:r>
        <w:rPr>
          <w:color w:val="0000FF"/>
          <w:szCs w:val="20"/>
        </w:rPr>
        <w:t>yes</w:t>
      </w:r>
      <w:r w:rsidRPr="00480F31">
        <w:rPr>
          <w:color w:val="0000FF"/>
          <w:szCs w:val="20"/>
        </w:rPr>
        <w:t xml:space="preserve">,” </w:t>
      </w:r>
      <w:r>
        <w:rPr>
          <w:color w:val="0000FF"/>
          <w:szCs w:val="20"/>
        </w:rPr>
        <w:t xml:space="preserve">was it approved in accordance with </w:t>
      </w:r>
      <w:r w:rsidR="00A85D86">
        <w:rPr>
          <w:color w:val="0000FF"/>
          <w:szCs w:val="20"/>
        </w:rPr>
        <w:t>agency</w:t>
      </w:r>
      <w:r>
        <w:rPr>
          <w:color w:val="0000FF"/>
          <w:szCs w:val="20"/>
        </w:rPr>
        <w:t xml:space="preserve"> requirement</w:t>
      </w:r>
      <w:r w:rsidRPr="00480F31">
        <w:rPr>
          <w:color w:val="0000FF"/>
          <w:szCs w:val="20"/>
        </w:rPr>
        <w:t>?</w:t>
      </w:r>
      <w:r>
        <w:rPr>
          <w:color w:val="0000FF"/>
          <w:szCs w:val="20"/>
        </w:rPr>
        <w:tab/>
      </w:r>
      <w:r w:rsidRPr="00480F31">
        <w:rPr>
          <w:color w:val="0000FF"/>
          <w:szCs w:val="20"/>
        </w:rPr>
        <w:t>Yes</w:t>
      </w:r>
      <w:r w:rsidRPr="00722BE9">
        <w:rPr>
          <w:szCs w:val="20"/>
        </w:rPr>
        <w:t xml:space="preserve">  </w:t>
      </w:r>
      <w:r w:rsidR="00BC562C">
        <w:rPr>
          <w:szCs w:val="20"/>
        </w:rPr>
        <w:fldChar w:fldCharType="begin">
          <w:ffData>
            <w:name w:val=""/>
            <w:enabled/>
            <w:calcOnExit w:val="0"/>
            <w:checkBox>
              <w:size w:val="20"/>
              <w:default w:val="0"/>
              <w:checked/>
            </w:checkBox>
          </w:ffData>
        </w:fldChar>
      </w:r>
      <w:r w:rsidR="00CB1B9E">
        <w:rPr>
          <w:szCs w:val="20"/>
        </w:rPr>
        <w:instrText xml:space="preserve"> FORMCHECKBOX </w:instrText>
      </w:r>
      <w:r w:rsidR="00BC562C">
        <w:rPr>
          <w:szCs w:val="20"/>
        </w:rPr>
      </w:r>
      <w:r w:rsidR="00BC562C">
        <w:rPr>
          <w:szCs w:val="20"/>
        </w:rPr>
        <w:fldChar w:fldCharType="end"/>
      </w:r>
      <w:r w:rsidR="00CB1B9E" w:rsidRPr="00722BE9">
        <w:rPr>
          <w:szCs w:val="20"/>
        </w:rPr>
        <w:tab/>
      </w:r>
      <w:r w:rsidR="00CB1B9E" w:rsidRPr="00791491">
        <w:rPr>
          <w:color w:val="0000FF"/>
          <w:szCs w:val="20"/>
        </w:rPr>
        <w:t>No</w:t>
      </w:r>
      <w:r w:rsidR="00CB1B9E" w:rsidRPr="00722BE9">
        <w:rPr>
          <w:szCs w:val="20"/>
        </w:rPr>
        <w:t xml:space="preserve">  </w:t>
      </w:r>
      <w:r w:rsidR="00BC562C">
        <w:rPr>
          <w:szCs w:val="20"/>
        </w:rPr>
        <w:fldChar w:fldCharType="begin">
          <w:ffData>
            <w:name w:val="IC4n"/>
            <w:enabled/>
            <w:calcOnExit w:val="0"/>
            <w:checkBox>
              <w:size w:val="20"/>
              <w:default w:val="0"/>
              <w:checked w:val="0"/>
            </w:checkBox>
          </w:ffData>
        </w:fldChar>
      </w:r>
      <w:r w:rsidR="00CB1B9E">
        <w:rPr>
          <w:szCs w:val="20"/>
        </w:rPr>
        <w:instrText xml:space="preserve"> FORMCHECKBOX </w:instrText>
      </w:r>
      <w:r w:rsidR="00BC562C">
        <w:rPr>
          <w:szCs w:val="20"/>
        </w:rPr>
      </w:r>
      <w:r w:rsidR="00BC562C">
        <w:rPr>
          <w:szCs w:val="20"/>
        </w:rPr>
        <w:fldChar w:fldCharType="end"/>
      </w:r>
    </w:p>
    <w:p w:rsidR="003075EB" w:rsidRPr="006F05CD" w:rsidRDefault="00A7208D" w:rsidP="00BC2230">
      <w:pPr>
        <w:numPr>
          <w:ilvl w:val="1"/>
          <w:numId w:val="10"/>
        </w:numPr>
        <w:tabs>
          <w:tab w:val="left" w:leader="dot" w:pos="8640"/>
        </w:tabs>
        <w:rPr>
          <w:color w:val="0000FF"/>
          <w:szCs w:val="20"/>
        </w:rPr>
      </w:pPr>
      <w:r w:rsidRPr="00791491">
        <w:rPr>
          <w:color w:val="0000FF"/>
          <w:szCs w:val="20"/>
        </w:rPr>
        <w:t>If “yes,” what is the date?</w:t>
      </w:r>
      <w:bookmarkStart w:id="96" w:name="IC4a"/>
      <w:r w:rsidR="004370AF">
        <w:rPr>
          <w:color w:val="0000FF"/>
          <w:szCs w:val="20"/>
        </w:rPr>
        <w:tab/>
      </w:r>
      <w:r w:rsidR="00BC562C">
        <w:rPr>
          <w:szCs w:val="20"/>
        </w:rPr>
        <w:fldChar w:fldCharType="begin">
          <w:ffData>
            <w:name w:val="IC4a"/>
            <w:enabled/>
            <w:calcOnExit w:val="0"/>
            <w:textInput>
              <w:type w:val="date"/>
              <w:format w:val="M/d/yyyy"/>
            </w:textInput>
          </w:ffData>
        </w:fldChar>
      </w:r>
      <w:r w:rsidR="008E71FB">
        <w:rPr>
          <w:szCs w:val="20"/>
        </w:rPr>
        <w:instrText xml:space="preserve"> FORMTEXT </w:instrText>
      </w:r>
      <w:r w:rsidR="00BC562C">
        <w:rPr>
          <w:szCs w:val="20"/>
        </w:rPr>
      </w:r>
      <w:r w:rsidR="00BC562C">
        <w:rPr>
          <w:szCs w:val="20"/>
        </w:rPr>
        <w:fldChar w:fldCharType="separate"/>
      </w:r>
      <w:r w:rsidR="00E57AF9">
        <w:rPr>
          <w:szCs w:val="20"/>
        </w:rPr>
        <w:t>4/5/2010</w:t>
      </w:r>
      <w:r w:rsidR="00BC562C">
        <w:rPr>
          <w:szCs w:val="20"/>
        </w:rPr>
        <w:fldChar w:fldCharType="end"/>
      </w:r>
      <w:bookmarkEnd w:id="96"/>
    </w:p>
    <w:p w:rsidR="006F05CD" w:rsidRPr="00480F31" w:rsidRDefault="006F05CD" w:rsidP="006F05CD">
      <w:pPr>
        <w:numPr>
          <w:ilvl w:val="2"/>
          <w:numId w:val="10"/>
        </w:numPr>
        <w:tabs>
          <w:tab w:val="left" w:leader="dot" w:pos="8640"/>
        </w:tabs>
        <w:rPr>
          <w:color w:val="0000FF"/>
          <w:szCs w:val="20"/>
        </w:rPr>
      </w:pPr>
      <w:r>
        <w:rPr>
          <w:color w:val="0000FF"/>
          <w:szCs w:val="20"/>
        </w:rPr>
        <w:t>Is it current</w:t>
      </w:r>
      <w:r w:rsidRPr="00480F31">
        <w:rPr>
          <w:color w:val="0000FF"/>
          <w:szCs w:val="20"/>
        </w:rPr>
        <w:t>?</w:t>
      </w:r>
      <w:r>
        <w:rPr>
          <w:color w:val="0000FF"/>
          <w:szCs w:val="20"/>
        </w:rPr>
        <w:tab/>
      </w:r>
      <w:r w:rsidRPr="00480F31">
        <w:rPr>
          <w:color w:val="0000FF"/>
          <w:szCs w:val="20"/>
        </w:rPr>
        <w:t>Yes</w:t>
      </w:r>
      <w:r w:rsidRPr="00722BE9">
        <w:rPr>
          <w:szCs w:val="20"/>
        </w:rPr>
        <w:t xml:space="preserve">  </w:t>
      </w:r>
      <w:r w:rsidR="00BC562C">
        <w:rPr>
          <w:szCs w:val="20"/>
        </w:rPr>
        <w:fldChar w:fldCharType="begin">
          <w:ffData>
            <w:name w:val="IC4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791491">
        <w:rPr>
          <w:color w:val="0000FF"/>
          <w:szCs w:val="20"/>
        </w:rPr>
        <w:t>No</w:t>
      </w:r>
      <w:r w:rsidRPr="00722BE9">
        <w:rPr>
          <w:szCs w:val="20"/>
        </w:rPr>
        <w:t xml:space="preserve">  </w:t>
      </w:r>
      <w:r w:rsidR="00BC562C">
        <w:rPr>
          <w:szCs w:val="20"/>
        </w:rPr>
        <w:fldChar w:fldCharType="begin">
          <w:ffData>
            <w:name w:val="IC4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BF2E39" w:rsidRDefault="00BF2E39" w:rsidP="00BF2E39">
      <w:pPr>
        <w:numPr>
          <w:ilvl w:val="1"/>
          <w:numId w:val="10"/>
        </w:numPr>
        <w:tabs>
          <w:tab w:val="left" w:leader="dot" w:pos="8640"/>
        </w:tabs>
        <w:rPr>
          <w:color w:val="0000FF"/>
          <w:szCs w:val="20"/>
        </w:rPr>
      </w:pPr>
      <w:r>
        <w:rPr>
          <w:color w:val="0000FF"/>
          <w:szCs w:val="20"/>
        </w:rPr>
        <w:t>Does it meet the requirements of EOs 13423 and 13514</w:t>
      </w:r>
      <w:r w:rsidRPr="00480F31">
        <w:rPr>
          <w:color w:val="0000FF"/>
          <w:szCs w:val="20"/>
        </w:rPr>
        <w:t>?</w:t>
      </w:r>
      <w:r>
        <w:rPr>
          <w:color w:val="0000FF"/>
          <w:szCs w:val="20"/>
        </w:rPr>
        <w:tab/>
      </w:r>
      <w:r w:rsidRPr="00480F31">
        <w:rPr>
          <w:color w:val="0000FF"/>
          <w:szCs w:val="20"/>
        </w:rPr>
        <w:t>Yes</w:t>
      </w:r>
      <w:r w:rsidRPr="00722BE9">
        <w:rPr>
          <w:szCs w:val="20"/>
        </w:rPr>
        <w:t xml:space="preserve">  </w:t>
      </w:r>
      <w:r w:rsidR="00BC562C">
        <w:rPr>
          <w:szCs w:val="20"/>
        </w:rPr>
        <w:fldChar w:fldCharType="begin">
          <w:ffData>
            <w:name w:val="IC4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791491">
        <w:rPr>
          <w:color w:val="0000FF"/>
          <w:szCs w:val="20"/>
        </w:rPr>
        <w:t>No</w:t>
      </w:r>
      <w:r w:rsidRPr="00722BE9">
        <w:rPr>
          <w:szCs w:val="20"/>
        </w:rPr>
        <w:t xml:space="preserve">  </w:t>
      </w:r>
      <w:r w:rsidR="00BC562C">
        <w:rPr>
          <w:szCs w:val="20"/>
        </w:rPr>
        <w:fldChar w:fldCharType="begin">
          <w:ffData>
            <w:name w:val="IC4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A7208D" w:rsidRPr="00480F31" w:rsidRDefault="00A7208D" w:rsidP="00BC2230">
      <w:pPr>
        <w:numPr>
          <w:ilvl w:val="1"/>
          <w:numId w:val="10"/>
        </w:numPr>
        <w:tabs>
          <w:tab w:val="left" w:leader="dot" w:pos="8640"/>
        </w:tabs>
        <w:rPr>
          <w:color w:val="0000FF"/>
          <w:szCs w:val="20"/>
        </w:rPr>
      </w:pPr>
      <w:r w:rsidRPr="00480F31">
        <w:rPr>
          <w:color w:val="0000FF"/>
          <w:szCs w:val="20"/>
        </w:rPr>
        <w:t>If “no,” will an acquisition plan be developed?</w:t>
      </w:r>
      <w:r w:rsidR="00BC2230">
        <w:rPr>
          <w:color w:val="0000FF"/>
          <w:szCs w:val="20"/>
        </w:rPr>
        <w:tab/>
      </w:r>
      <w:r w:rsidR="00BC2230" w:rsidRPr="00480F31">
        <w:rPr>
          <w:color w:val="0000FF"/>
          <w:szCs w:val="20"/>
        </w:rPr>
        <w:t>Yes</w:t>
      </w:r>
      <w:r w:rsidR="00BC2230" w:rsidRPr="00722BE9">
        <w:rPr>
          <w:szCs w:val="20"/>
        </w:rPr>
        <w:t xml:space="preserve">  </w:t>
      </w:r>
      <w:bookmarkStart w:id="97" w:name="IC4by"/>
      <w:r w:rsidR="00BC562C">
        <w:rPr>
          <w:szCs w:val="20"/>
        </w:rPr>
        <w:fldChar w:fldCharType="begin">
          <w:ffData>
            <w:name w:val="IC4by"/>
            <w:enabled/>
            <w:calcOnExit w:val="0"/>
            <w:checkBox>
              <w:size w:val="20"/>
              <w:default w:val="0"/>
              <w:checked w:val="0"/>
            </w:checkBox>
          </w:ffData>
        </w:fldChar>
      </w:r>
      <w:r w:rsidR="00BC2230">
        <w:rPr>
          <w:szCs w:val="20"/>
        </w:rPr>
        <w:instrText xml:space="preserve"> FORMCHECKBOX </w:instrText>
      </w:r>
      <w:r w:rsidR="00BC562C">
        <w:rPr>
          <w:szCs w:val="20"/>
        </w:rPr>
      </w:r>
      <w:r w:rsidR="00BC562C">
        <w:rPr>
          <w:szCs w:val="20"/>
        </w:rPr>
        <w:fldChar w:fldCharType="end"/>
      </w:r>
      <w:bookmarkEnd w:id="97"/>
      <w:r w:rsidR="00BC2230" w:rsidRPr="00722BE9">
        <w:rPr>
          <w:szCs w:val="20"/>
        </w:rPr>
        <w:tab/>
      </w:r>
      <w:r w:rsidR="00BC2230" w:rsidRPr="00791491">
        <w:rPr>
          <w:color w:val="0000FF"/>
          <w:szCs w:val="20"/>
        </w:rPr>
        <w:t>No</w:t>
      </w:r>
      <w:r w:rsidR="00BC2230" w:rsidRPr="00722BE9">
        <w:rPr>
          <w:szCs w:val="20"/>
        </w:rPr>
        <w:t xml:space="preserve">  </w:t>
      </w:r>
      <w:bookmarkStart w:id="98" w:name="IC4bn"/>
      <w:r w:rsidR="00BC562C">
        <w:rPr>
          <w:szCs w:val="20"/>
        </w:rPr>
        <w:fldChar w:fldCharType="begin">
          <w:ffData>
            <w:name w:val="IC4bn"/>
            <w:enabled/>
            <w:calcOnExit w:val="0"/>
            <w:checkBox>
              <w:size w:val="20"/>
              <w:default w:val="0"/>
              <w:checked w:val="0"/>
            </w:checkBox>
          </w:ffData>
        </w:fldChar>
      </w:r>
      <w:r w:rsidR="00BC2230">
        <w:rPr>
          <w:szCs w:val="20"/>
        </w:rPr>
        <w:instrText xml:space="preserve"> FORMCHECKBOX </w:instrText>
      </w:r>
      <w:r w:rsidR="00BC562C">
        <w:rPr>
          <w:szCs w:val="20"/>
        </w:rPr>
      </w:r>
      <w:r w:rsidR="00BC562C">
        <w:rPr>
          <w:szCs w:val="20"/>
        </w:rPr>
        <w:fldChar w:fldCharType="end"/>
      </w:r>
      <w:bookmarkEnd w:id="98"/>
    </w:p>
    <w:p w:rsidR="004C4B53" w:rsidRPr="00791491" w:rsidRDefault="00A7208D" w:rsidP="00A7208D">
      <w:pPr>
        <w:numPr>
          <w:ilvl w:val="2"/>
          <w:numId w:val="10"/>
        </w:numPr>
        <w:rPr>
          <w:color w:val="0000FF"/>
          <w:szCs w:val="20"/>
        </w:rPr>
      </w:pPr>
      <w:r w:rsidRPr="00480F31">
        <w:rPr>
          <w:color w:val="0000FF"/>
          <w:szCs w:val="20"/>
        </w:rPr>
        <w:t>If “no,” briefly explain why:</w:t>
      </w:r>
    </w:p>
    <w:bookmarkStart w:id="99" w:name="IC4bi"/>
    <w:p w:rsidR="00A7208D" w:rsidRPr="00722BE9" w:rsidRDefault="00BC562C" w:rsidP="004C4B53">
      <w:pPr>
        <w:ind w:left="1800"/>
        <w:rPr>
          <w:szCs w:val="20"/>
        </w:rPr>
      </w:pPr>
      <w:r>
        <w:rPr>
          <w:szCs w:val="20"/>
        </w:rPr>
        <w:fldChar w:fldCharType="begin">
          <w:ffData>
            <w:name w:val="IC4bi"/>
            <w:enabled/>
            <w:calcOnExit w:val="0"/>
            <w:textInput/>
          </w:ffData>
        </w:fldChar>
      </w:r>
      <w:r w:rsidR="008E71FB">
        <w:rPr>
          <w:szCs w:val="20"/>
        </w:rPr>
        <w:instrText xml:space="preserve"> FORMTEXT </w:instrText>
      </w:r>
      <w:r>
        <w:rPr>
          <w:szCs w:val="20"/>
        </w:rPr>
      </w:r>
      <w:r>
        <w:rPr>
          <w:szCs w:val="20"/>
        </w:rPr>
        <w:fldChar w:fldCharType="separate"/>
      </w:r>
      <w:r w:rsidR="00435839">
        <w:rPr>
          <w:noProof/>
          <w:szCs w:val="20"/>
        </w:rPr>
        <w:t>n/a</w:t>
      </w:r>
      <w:r>
        <w:rPr>
          <w:szCs w:val="20"/>
        </w:rPr>
        <w:fldChar w:fldCharType="end"/>
      </w:r>
      <w:bookmarkEnd w:id="99"/>
    </w:p>
    <w:p w:rsidR="00E02CED" w:rsidRPr="00623A99" w:rsidRDefault="00E02CED" w:rsidP="00E02CED"/>
    <w:tbl>
      <w:tblPr>
        <w:tblW w:w="0" w:type="auto"/>
        <w:tblBorders>
          <w:top w:val="single" w:sz="12" w:space="0" w:color="auto"/>
          <w:insideH w:val="single" w:sz="12" w:space="0" w:color="auto"/>
          <w:insideV w:val="single" w:sz="12" w:space="0" w:color="auto"/>
        </w:tblBorders>
        <w:shd w:val="clear" w:color="auto" w:fill="CCFFFF"/>
        <w:tblLook w:val="01E0"/>
      </w:tblPr>
      <w:tblGrid>
        <w:gridCol w:w="10296"/>
      </w:tblGrid>
      <w:tr w:rsidR="006057AA" w:rsidRPr="00B6618C" w:rsidTr="00B6618C">
        <w:tc>
          <w:tcPr>
            <w:tcW w:w="10296" w:type="dxa"/>
            <w:tcBorders>
              <w:top w:val="single" w:sz="12" w:space="0" w:color="0000FF"/>
              <w:bottom w:val="single" w:sz="12" w:space="0" w:color="0000FF"/>
            </w:tcBorders>
            <w:shd w:val="clear" w:color="auto" w:fill="CCFFFF"/>
          </w:tcPr>
          <w:p w:rsidR="006057AA" w:rsidRPr="00B6618C" w:rsidRDefault="006057AA" w:rsidP="006057AA">
            <w:pPr>
              <w:rPr>
                <w:color w:val="0000FF"/>
                <w:szCs w:val="20"/>
              </w:rPr>
            </w:pPr>
          </w:p>
          <w:p w:rsidR="006057AA" w:rsidRPr="00B6618C" w:rsidRDefault="006057AA" w:rsidP="006057AA">
            <w:pPr>
              <w:rPr>
                <w:b/>
                <w:color w:val="0000FF"/>
                <w:sz w:val="22"/>
                <w:szCs w:val="22"/>
              </w:rPr>
            </w:pPr>
            <w:r w:rsidRPr="00B6618C">
              <w:rPr>
                <w:b/>
                <w:color w:val="0000FF"/>
                <w:sz w:val="22"/>
                <w:szCs w:val="22"/>
              </w:rPr>
              <w:t>Part II</w:t>
            </w:r>
            <w:r w:rsidR="008527BC" w:rsidRPr="00B6618C">
              <w:rPr>
                <w:b/>
                <w:color w:val="0000FF"/>
                <w:sz w:val="22"/>
                <w:szCs w:val="22"/>
              </w:rPr>
              <w:t>I</w:t>
            </w:r>
            <w:r w:rsidRPr="00B6618C">
              <w:rPr>
                <w:b/>
                <w:color w:val="0000FF"/>
                <w:sz w:val="22"/>
                <w:szCs w:val="22"/>
              </w:rPr>
              <w:t xml:space="preserve">:   </w:t>
            </w:r>
            <w:r w:rsidR="008527BC" w:rsidRPr="00B6618C">
              <w:rPr>
                <w:b/>
                <w:color w:val="0000FF"/>
                <w:sz w:val="22"/>
                <w:szCs w:val="22"/>
              </w:rPr>
              <w:t>Non-IT Capital Investments</w:t>
            </w:r>
          </w:p>
          <w:p w:rsidR="006057AA" w:rsidRPr="00B6618C" w:rsidRDefault="006057AA" w:rsidP="006057AA">
            <w:pPr>
              <w:rPr>
                <w:color w:val="0000FF"/>
                <w:szCs w:val="20"/>
              </w:rPr>
            </w:pPr>
          </w:p>
        </w:tc>
      </w:tr>
    </w:tbl>
    <w:p w:rsidR="006057AA" w:rsidRDefault="006057AA" w:rsidP="00A7208D">
      <w:pPr>
        <w:rPr>
          <w:szCs w:val="20"/>
        </w:rPr>
      </w:pPr>
    </w:p>
    <w:p w:rsidR="00B32BF8" w:rsidRPr="00791491" w:rsidRDefault="000B5335" w:rsidP="00CF1DA4">
      <w:pPr>
        <w:outlineLvl w:val="0"/>
        <w:rPr>
          <w:b/>
          <w:color w:val="0000FF"/>
          <w:sz w:val="22"/>
          <w:szCs w:val="22"/>
        </w:rPr>
      </w:pPr>
      <w:r w:rsidRPr="00791491">
        <w:rPr>
          <w:b/>
          <w:color w:val="0000FF"/>
          <w:sz w:val="22"/>
          <w:szCs w:val="22"/>
        </w:rPr>
        <w:t xml:space="preserve">Section A:  </w:t>
      </w:r>
      <w:r w:rsidR="00B32BF8" w:rsidRPr="00791491">
        <w:rPr>
          <w:b/>
          <w:color w:val="0000FF"/>
          <w:sz w:val="22"/>
          <w:szCs w:val="22"/>
        </w:rPr>
        <w:t>Alternatives Analysis</w:t>
      </w:r>
    </w:p>
    <w:p w:rsidR="00893FCC" w:rsidRPr="00623A99" w:rsidRDefault="00893FCC" w:rsidP="00893FCC"/>
    <w:p w:rsidR="004A4C8E" w:rsidRPr="00791491" w:rsidRDefault="008527BC" w:rsidP="00BE7241">
      <w:pPr>
        <w:numPr>
          <w:ilvl w:val="0"/>
          <w:numId w:val="11"/>
        </w:numPr>
        <w:tabs>
          <w:tab w:val="left" w:leader="dot" w:pos="8640"/>
        </w:tabs>
        <w:rPr>
          <w:color w:val="0000FF"/>
          <w:szCs w:val="20"/>
        </w:rPr>
      </w:pPr>
      <w:r>
        <w:rPr>
          <w:color w:val="0000FF"/>
          <w:szCs w:val="20"/>
        </w:rPr>
        <w:t>Was</w:t>
      </w:r>
      <w:r w:rsidR="004A4C8E" w:rsidRPr="00791491">
        <w:rPr>
          <w:color w:val="0000FF"/>
          <w:szCs w:val="20"/>
        </w:rPr>
        <w:t xml:space="preserve"> an alternatives analysis for this project?</w:t>
      </w:r>
      <w:r w:rsidR="004A4C8E" w:rsidRPr="00791491">
        <w:rPr>
          <w:color w:val="0000FF"/>
          <w:szCs w:val="20"/>
        </w:rPr>
        <w:tab/>
        <w:t>Yes</w:t>
      </w:r>
      <w:r w:rsidR="004A4C8E" w:rsidRPr="00722BE9">
        <w:rPr>
          <w:szCs w:val="20"/>
        </w:rPr>
        <w:t xml:space="preserve">  </w:t>
      </w:r>
      <w:bookmarkStart w:id="100" w:name="IIA1y"/>
      <w:r w:rsidR="00BC562C">
        <w:rPr>
          <w:szCs w:val="20"/>
        </w:rPr>
        <w:fldChar w:fldCharType="begin">
          <w:ffData>
            <w:name w:val="IIA1y"/>
            <w:enabled/>
            <w:calcOnExit w:val="0"/>
            <w:checkBox>
              <w:size w:val="20"/>
              <w:default w:val="0"/>
              <w:checked/>
            </w:checkBox>
          </w:ffData>
        </w:fldChar>
      </w:r>
      <w:r w:rsidR="00FB155E">
        <w:rPr>
          <w:szCs w:val="20"/>
        </w:rPr>
        <w:instrText xml:space="preserve"> FORMCHECKBOX </w:instrText>
      </w:r>
      <w:r w:rsidR="00BC562C">
        <w:rPr>
          <w:szCs w:val="20"/>
        </w:rPr>
      </w:r>
      <w:r w:rsidR="00BC562C">
        <w:rPr>
          <w:szCs w:val="20"/>
        </w:rPr>
        <w:fldChar w:fldCharType="end"/>
      </w:r>
      <w:bookmarkEnd w:id="100"/>
      <w:r w:rsidR="004A4C8E" w:rsidRPr="00722BE9">
        <w:rPr>
          <w:szCs w:val="20"/>
        </w:rPr>
        <w:tab/>
      </w:r>
      <w:r w:rsidR="004A4C8E" w:rsidRPr="00791491">
        <w:rPr>
          <w:color w:val="0000FF"/>
          <w:szCs w:val="20"/>
        </w:rPr>
        <w:t>No</w:t>
      </w:r>
      <w:r w:rsidR="004A4C8E" w:rsidRPr="00722BE9">
        <w:rPr>
          <w:szCs w:val="20"/>
        </w:rPr>
        <w:t xml:space="preserve">  </w:t>
      </w:r>
      <w:bookmarkStart w:id="101" w:name="IIA1n"/>
      <w:r w:rsidR="00BC562C">
        <w:rPr>
          <w:szCs w:val="20"/>
        </w:rPr>
        <w:fldChar w:fldCharType="begin">
          <w:ffData>
            <w:name w:val="IIA1n"/>
            <w:enabled/>
            <w:calcOnExit w:val="0"/>
            <w:checkBox>
              <w:size w:val="20"/>
              <w:default w:val="0"/>
              <w:checked w:val="0"/>
            </w:checkBox>
          </w:ffData>
        </w:fldChar>
      </w:r>
      <w:r w:rsidR="00FB155E">
        <w:rPr>
          <w:szCs w:val="20"/>
        </w:rPr>
        <w:instrText xml:space="preserve"> FORMCHECKBOX </w:instrText>
      </w:r>
      <w:r w:rsidR="00BC562C">
        <w:rPr>
          <w:szCs w:val="20"/>
        </w:rPr>
      </w:r>
      <w:r w:rsidR="00BC562C">
        <w:rPr>
          <w:szCs w:val="20"/>
        </w:rPr>
        <w:fldChar w:fldCharType="end"/>
      </w:r>
      <w:bookmarkEnd w:id="101"/>
    </w:p>
    <w:p w:rsidR="00A7208D" w:rsidRPr="008527BC" w:rsidRDefault="00937B2B" w:rsidP="00BE7241">
      <w:pPr>
        <w:numPr>
          <w:ilvl w:val="1"/>
          <w:numId w:val="11"/>
        </w:numPr>
        <w:tabs>
          <w:tab w:val="left" w:leader="dot" w:pos="8640"/>
        </w:tabs>
        <w:rPr>
          <w:color w:val="0000FF"/>
          <w:szCs w:val="20"/>
        </w:rPr>
      </w:pPr>
      <w:r w:rsidRPr="00791491">
        <w:rPr>
          <w:color w:val="0000FF"/>
          <w:szCs w:val="20"/>
        </w:rPr>
        <w:t>If “yes,” provide the date the analysis was completed?</w:t>
      </w:r>
      <w:r w:rsidR="00B45C9F" w:rsidRPr="00791491">
        <w:rPr>
          <w:color w:val="0000FF"/>
          <w:szCs w:val="20"/>
        </w:rPr>
        <w:t xml:space="preserve"> </w:t>
      </w:r>
      <w:bookmarkStart w:id="102" w:name="IIA1a"/>
      <w:r w:rsidR="004370AF">
        <w:rPr>
          <w:color w:val="0000FF"/>
          <w:szCs w:val="20"/>
        </w:rPr>
        <w:tab/>
      </w:r>
      <w:bookmarkStart w:id="103" w:name="IIA1b"/>
      <w:bookmarkEnd w:id="102"/>
      <w:r w:rsidR="00BC562C">
        <w:rPr>
          <w:szCs w:val="20"/>
        </w:rPr>
        <w:fldChar w:fldCharType="begin">
          <w:ffData>
            <w:name w:val="IIA1b"/>
            <w:enabled/>
            <w:calcOnExit w:val="0"/>
            <w:textInput>
              <w:type w:val="date"/>
              <w:format w:val="M/d/yyyy"/>
            </w:textInput>
          </w:ffData>
        </w:fldChar>
      </w:r>
      <w:r w:rsidR="00E93BF7">
        <w:rPr>
          <w:szCs w:val="20"/>
        </w:rPr>
        <w:instrText xml:space="preserve"> FORMTEXT </w:instrText>
      </w:r>
      <w:r w:rsidR="00BC562C">
        <w:rPr>
          <w:szCs w:val="20"/>
        </w:rPr>
      </w:r>
      <w:r w:rsidR="00BC562C">
        <w:rPr>
          <w:szCs w:val="20"/>
        </w:rPr>
        <w:fldChar w:fldCharType="separate"/>
      </w:r>
      <w:r w:rsidR="00E57AF9">
        <w:rPr>
          <w:noProof/>
          <w:szCs w:val="20"/>
        </w:rPr>
        <w:t>4/15/2010</w:t>
      </w:r>
      <w:r w:rsidR="00BC562C">
        <w:rPr>
          <w:szCs w:val="20"/>
        </w:rPr>
        <w:fldChar w:fldCharType="end"/>
      </w:r>
      <w:bookmarkEnd w:id="103"/>
    </w:p>
    <w:p w:rsidR="008527BC" w:rsidRPr="00BC2230" w:rsidRDefault="008527BC" w:rsidP="008527BC">
      <w:pPr>
        <w:numPr>
          <w:ilvl w:val="1"/>
          <w:numId w:val="11"/>
        </w:numPr>
        <w:tabs>
          <w:tab w:val="left" w:leader="dot" w:pos="8640"/>
        </w:tabs>
        <w:rPr>
          <w:color w:val="0000FF"/>
          <w:szCs w:val="20"/>
        </w:rPr>
      </w:pPr>
      <w:r>
        <w:rPr>
          <w:color w:val="0000FF"/>
          <w:szCs w:val="20"/>
        </w:rPr>
        <w:t>How many alternatives were considered</w:t>
      </w:r>
      <w:r w:rsidRPr="00BC2230">
        <w:rPr>
          <w:color w:val="0000FF"/>
          <w:szCs w:val="20"/>
        </w:rPr>
        <w:t xml:space="preserve">? </w:t>
      </w:r>
      <w:r w:rsidRPr="00BC2230">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9745D8">
        <w:rPr>
          <w:noProof/>
          <w:szCs w:val="20"/>
        </w:rPr>
        <w:t>4</w:t>
      </w:r>
      <w:r w:rsidR="00BC562C">
        <w:rPr>
          <w:szCs w:val="20"/>
        </w:rPr>
        <w:fldChar w:fldCharType="end"/>
      </w:r>
    </w:p>
    <w:p w:rsidR="008527BC" w:rsidRDefault="008527BC" w:rsidP="008527BC">
      <w:pPr>
        <w:numPr>
          <w:ilvl w:val="1"/>
          <w:numId w:val="11"/>
        </w:numPr>
        <w:tabs>
          <w:tab w:val="left" w:leader="dot" w:pos="8640"/>
        </w:tabs>
        <w:rPr>
          <w:color w:val="0000FF"/>
          <w:szCs w:val="20"/>
        </w:rPr>
      </w:pPr>
      <w:r>
        <w:rPr>
          <w:color w:val="0000FF"/>
          <w:szCs w:val="20"/>
        </w:rPr>
        <w:t>Did the analysis evaluate the costs and benefits of each alternative</w:t>
      </w:r>
      <w:r w:rsidRPr="00480F31">
        <w:rPr>
          <w:color w:val="0000FF"/>
          <w:szCs w:val="20"/>
        </w:rPr>
        <w:t>?</w:t>
      </w:r>
      <w:r>
        <w:rPr>
          <w:color w:val="0000FF"/>
          <w:szCs w:val="20"/>
        </w:rPr>
        <w:tab/>
      </w:r>
      <w:r w:rsidRPr="00791491">
        <w:rPr>
          <w:color w:val="0000FF"/>
          <w:szCs w:val="20"/>
        </w:rPr>
        <w:t>Yes</w:t>
      </w:r>
      <w:r w:rsidRPr="00722BE9">
        <w:rPr>
          <w:szCs w:val="20"/>
        </w:rPr>
        <w:t xml:space="preserve">  </w:t>
      </w:r>
      <w:r w:rsidR="00BC562C">
        <w:rPr>
          <w:szCs w:val="20"/>
        </w:rPr>
        <w:fldChar w:fldCharType="begin">
          <w:ffData>
            <w:name w:val="IIA1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791491">
        <w:rPr>
          <w:color w:val="0000FF"/>
          <w:szCs w:val="20"/>
        </w:rPr>
        <w:t>No</w:t>
      </w:r>
      <w:r w:rsidRPr="00722BE9">
        <w:rPr>
          <w:szCs w:val="20"/>
        </w:rPr>
        <w:t xml:space="preserve">  </w:t>
      </w:r>
      <w:r w:rsidR="00BC562C">
        <w:rPr>
          <w:szCs w:val="20"/>
        </w:rPr>
        <w:fldChar w:fldCharType="begin">
          <w:ffData>
            <w:name w:val="IIA1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8527BC" w:rsidRDefault="008527BC" w:rsidP="00BE7241">
      <w:pPr>
        <w:numPr>
          <w:ilvl w:val="1"/>
          <w:numId w:val="11"/>
        </w:numPr>
        <w:tabs>
          <w:tab w:val="left" w:leader="dot" w:pos="8640"/>
        </w:tabs>
        <w:rPr>
          <w:color w:val="0000FF"/>
          <w:szCs w:val="20"/>
        </w:rPr>
      </w:pPr>
      <w:r>
        <w:rPr>
          <w:color w:val="0000FF"/>
          <w:szCs w:val="20"/>
        </w:rPr>
        <w:t>Briefly summarize the rationale for the selected alternative.</w:t>
      </w:r>
    </w:p>
    <w:p w:rsidR="008527BC" w:rsidRPr="00722BE9" w:rsidRDefault="00BC562C" w:rsidP="009745D8">
      <w:pPr>
        <w:ind w:left="1080"/>
        <w:rPr>
          <w:szCs w:val="20"/>
        </w:rPr>
      </w:pPr>
      <w:r>
        <w:rPr>
          <w:szCs w:val="20"/>
        </w:rPr>
        <w:fldChar w:fldCharType="begin">
          <w:ffData>
            <w:name w:val=""/>
            <w:enabled/>
            <w:calcOnExit w:val="0"/>
            <w:textInput/>
          </w:ffData>
        </w:fldChar>
      </w:r>
      <w:r w:rsidR="008527BC">
        <w:rPr>
          <w:szCs w:val="20"/>
        </w:rPr>
        <w:instrText xml:space="preserve"> FORMTEXT </w:instrText>
      </w:r>
      <w:r>
        <w:rPr>
          <w:szCs w:val="20"/>
        </w:rPr>
      </w:r>
      <w:r>
        <w:rPr>
          <w:szCs w:val="20"/>
        </w:rPr>
        <w:fldChar w:fldCharType="separate"/>
      </w:r>
      <w:r w:rsidR="009745D8">
        <w:rPr>
          <w:noProof/>
          <w:szCs w:val="20"/>
        </w:rPr>
        <w:t>The selected alternative was</w:t>
      </w:r>
      <w:r w:rsidR="009745D8" w:rsidRPr="009745D8">
        <w:rPr>
          <w:noProof/>
          <w:szCs w:val="20"/>
        </w:rPr>
        <w:t xml:space="preserve"> recommended as the preferred alternate because it is the most</w:t>
      </w:r>
      <w:r w:rsidR="009745D8">
        <w:rPr>
          <w:noProof/>
          <w:szCs w:val="20"/>
        </w:rPr>
        <w:t xml:space="preserve"> </w:t>
      </w:r>
      <w:r w:rsidR="009745D8" w:rsidRPr="009745D8">
        <w:rPr>
          <w:noProof/>
          <w:szCs w:val="20"/>
        </w:rPr>
        <w:t>efficient use of capital funds, provides the desired science and maximizes the</w:t>
      </w:r>
      <w:r w:rsidR="009745D8">
        <w:rPr>
          <w:noProof/>
          <w:szCs w:val="20"/>
        </w:rPr>
        <w:t xml:space="preserve"> </w:t>
      </w:r>
      <w:r w:rsidR="009745D8" w:rsidRPr="009745D8">
        <w:rPr>
          <w:noProof/>
          <w:szCs w:val="20"/>
        </w:rPr>
        <w:t>operational time for the existing NSTX facility.</w:t>
      </w:r>
      <w:r>
        <w:rPr>
          <w:szCs w:val="20"/>
        </w:rPr>
        <w:fldChar w:fldCharType="end"/>
      </w:r>
    </w:p>
    <w:p w:rsidR="00E93BF7" w:rsidRPr="00BC2230" w:rsidRDefault="00764D2D" w:rsidP="00BE7241">
      <w:pPr>
        <w:numPr>
          <w:ilvl w:val="1"/>
          <w:numId w:val="11"/>
        </w:numPr>
        <w:tabs>
          <w:tab w:val="left" w:leader="dot" w:pos="8640"/>
        </w:tabs>
        <w:rPr>
          <w:color w:val="0000FF"/>
          <w:szCs w:val="20"/>
        </w:rPr>
      </w:pPr>
      <w:r w:rsidRPr="00BC2230">
        <w:rPr>
          <w:color w:val="0000FF"/>
          <w:szCs w:val="20"/>
        </w:rPr>
        <w:t>If “no,” what is the anticipated date this analysis will be completed?</w:t>
      </w:r>
      <w:r w:rsidR="00E93BF7" w:rsidRPr="00BC2230">
        <w:rPr>
          <w:color w:val="0000FF"/>
          <w:szCs w:val="20"/>
        </w:rPr>
        <w:t xml:space="preserve"> </w:t>
      </w:r>
      <w:r w:rsidR="00E93BF7" w:rsidRPr="00BC2230">
        <w:rPr>
          <w:color w:val="0000FF"/>
          <w:szCs w:val="20"/>
        </w:rPr>
        <w:tab/>
      </w:r>
      <w:bookmarkStart w:id="104" w:name="IIA1c"/>
      <w:r w:rsidR="00BC562C">
        <w:rPr>
          <w:szCs w:val="20"/>
        </w:rPr>
        <w:fldChar w:fldCharType="begin">
          <w:ffData>
            <w:name w:val="IIA1c"/>
            <w:enabled/>
            <w:calcOnExit w:val="0"/>
            <w:textInput>
              <w:type w:val="date"/>
              <w:format w:val="M/d/yyyy"/>
            </w:textInput>
          </w:ffData>
        </w:fldChar>
      </w:r>
      <w:r w:rsidR="00E93BF7">
        <w:rPr>
          <w:szCs w:val="20"/>
        </w:rPr>
        <w:instrText xml:space="preserve"> FORMTEXT </w:instrText>
      </w:r>
      <w:r w:rsidR="00BC562C">
        <w:rPr>
          <w:szCs w:val="20"/>
        </w:rPr>
      </w:r>
      <w:r w:rsidR="00BC562C">
        <w:rPr>
          <w:szCs w:val="20"/>
        </w:rPr>
        <w:fldChar w:fldCharType="separate"/>
      </w:r>
      <w:r w:rsidR="009745D8">
        <w:rPr>
          <w:szCs w:val="20"/>
        </w:rPr>
        <w:t>n/a</w:t>
      </w:r>
      <w:r w:rsidR="00BC562C">
        <w:rPr>
          <w:szCs w:val="20"/>
        </w:rPr>
        <w:fldChar w:fldCharType="end"/>
      </w:r>
      <w:bookmarkEnd w:id="104"/>
    </w:p>
    <w:p w:rsidR="00F0475C" w:rsidRPr="00BC2230" w:rsidRDefault="00026ADF" w:rsidP="00E93BF7">
      <w:pPr>
        <w:numPr>
          <w:ilvl w:val="1"/>
          <w:numId w:val="11"/>
        </w:numPr>
        <w:ind w:left="12960" w:hanging="12240"/>
        <w:rPr>
          <w:color w:val="0000FF"/>
          <w:szCs w:val="20"/>
        </w:rPr>
      </w:pPr>
      <w:r w:rsidRPr="00BC2230">
        <w:rPr>
          <w:color w:val="0000FF"/>
          <w:szCs w:val="20"/>
        </w:rPr>
        <w:t xml:space="preserve">If no analysis is planned, </w:t>
      </w:r>
      <w:r w:rsidR="006A3F5E">
        <w:rPr>
          <w:color w:val="0000FF"/>
          <w:szCs w:val="20"/>
        </w:rPr>
        <w:t>provide brief explanation.</w:t>
      </w:r>
    </w:p>
    <w:p w:rsidR="00764D2D" w:rsidRPr="00722BE9" w:rsidRDefault="00BC562C" w:rsidP="00F0475C">
      <w:pPr>
        <w:ind w:left="1080"/>
        <w:rPr>
          <w:szCs w:val="20"/>
        </w:rPr>
      </w:pPr>
      <w:r>
        <w:rPr>
          <w:szCs w:val="20"/>
        </w:rPr>
        <w:fldChar w:fldCharType="begin">
          <w:ffData>
            <w:name w:val="IIA1c"/>
            <w:enabled/>
            <w:calcOnExit w:val="0"/>
            <w:textInput/>
          </w:ffData>
        </w:fldChar>
      </w:r>
      <w:r w:rsidR="00FB155E">
        <w:rPr>
          <w:szCs w:val="20"/>
        </w:rPr>
        <w:instrText xml:space="preserve"> FORMTEXT </w:instrText>
      </w:r>
      <w:r>
        <w:rPr>
          <w:szCs w:val="20"/>
        </w:rPr>
      </w:r>
      <w:r>
        <w:rPr>
          <w:szCs w:val="20"/>
        </w:rPr>
        <w:fldChar w:fldCharType="separate"/>
      </w:r>
      <w:r w:rsidR="009745D8">
        <w:rPr>
          <w:noProof/>
          <w:szCs w:val="20"/>
        </w:rPr>
        <w:t>n/a</w:t>
      </w:r>
      <w:r>
        <w:rPr>
          <w:szCs w:val="20"/>
        </w:rPr>
        <w:fldChar w:fldCharType="end"/>
      </w:r>
    </w:p>
    <w:p w:rsidR="00DF1997" w:rsidRPr="00623A99" w:rsidRDefault="00DF1997" w:rsidP="00DF1997"/>
    <w:p w:rsidR="000B5335" w:rsidRPr="00791491" w:rsidRDefault="000B5335" w:rsidP="00CF1DA4">
      <w:pPr>
        <w:outlineLvl w:val="0"/>
        <w:rPr>
          <w:color w:val="0000FF"/>
          <w:szCs w:val="20"/>
        </w:rPr>
      </w:pPr>
      <w:r w:rsidRPr="00791491">
        <w:rPr>
          <w:b/>
          <w:color w:val="0000FF"/>
          <w:sz w:val="22"/>
          <w:szCs w:val="22"/>
        </w:rPr>
        <w:t>Section B:  Risk Management</w:t>
      </w:r>
    </w:p>
    <w:p w:rsidR="00893FCC" w:rsidRPr="00623A99" w:rsidRDefault="00893FCC" w:rsidP="00893FCC"/>
    <w:p w:rsidR="009D0236" w:rsidRPr="00791491" w:rsidRDefault="009D0236" w:rsidP="007C0BFB">
      <w:pPr>
        <w:numPr>
          <w:ilvl w:val="0"/>
          <w:numId w:val="12"/>
        </w:numPr>
        <w:tabs>
          <w:tab w:val="left" w:leader="dot" w:pos="8640"/>
        </w:tabs>
        <w:rPr>
          <w:color w:val="0000FF"/>
          <w:szCs w:val="20"/>
        </w:rPr>
      </w:pPr>
      <w:r w:rsidRPr="00791491">
        <w:rPr>
          <w:color w:val="0000FF"/>
          <w:szCs w:val="20"/>
        </w:rPr>
        <w:t>Does the investment have a Risk Management Plan</w:t>
      </w:r>
      <w:r w:rsidR="001C6E04">
        <w:rPr>
          <w:color w:val="0000FF"/>
          <w:szCs w:val="20"/>
        </w:rPr>
        <w:t xml:space="preserve"> (RMP)</w:t>
      </w:r>
      <w:r w:rsidRPr="00791491">
        <w:rPr>
          <w:color w:val="0000FF"/>
          <w:szCs w:val="20"/>
        </w:rPr>
        <w:t>?</w:t>
      </w:r>
      <w:r w:rsidRPr="00791491">
        <w:rPr>
          <w:color w:val="0000FF"/>
          <w:szCs w:val="20"/>
        </w:rPr>
        <w:tab/>
        <w:t>Yes</w:t>
      </w:r>
      <w:r w:rsidRPr="00722BE9">
        <w:rPr>
          <w:szCs w:val="20"/>
        </w:rPr>
        <w:t xml:space="preserve">  </w:t>
      </w:r>
      <w:bookmarkStart w:id="105" w:name="IIB1y"/>
      <w:r w:rsidR="00BC562C">
        <w:rPr>
          <w:szCs w:val="20"/>
        </w:rPr>
        <w:fldChar w:fldCharType="begin">
          <w:ffData>
            <w:name w:val="IIB1y"/>
            <w:enabled/>
            <w:calcOnExit w:val="0"/>
            <w:checkBox>
              <w:size w:val="20"/>
              <w:default w:val="0"/>
              <w:checked/>
            </w:checkBox>
          </w:ffData>
        </w:fldChar>
      </w:r>
      <w:r w:rsidR="00FB155E">
        <w:rPr>
          <w:szCs w:val="20"/>
        </w:rPr>
        <w:instrText xml:space="preserve"> FORMCHECKBOX </w:instrText>
      </w:r>
      <w:r w:rsidR="00BC562C">
        <w:rPr>
          <w:szCs w:val="20"/>
        </w:rPr>
      </w:r>
      <w:r w:rsidR="00BC562C">
        <w:rPr>
          <w:szCs w:val="20"/>
        </w:rPr>
        <w:fldChar w:fldCharType="end"/>
      </w:r>
      <w:bookmarkEnd w:id="105"/>
      <w:r w:rsidRPr="00722BE9">
        <w:rPr>
          <w:szCs w:val="20"/>
        </w:rPr>
        <w:tab/>
      </w:r>
      <w:r w:rsidRPr="00791491">
        <w:rPr>
          <w:color w:val="0000FF"/>
          <w:szCs w:val="20"/>
        </w:rPr>
        <w:t>No</w:t>
      </w:r>
      <w:r w:rsidRPr="00722BE9">
        <w:rPr>
          <w:szCs w:val="20"/>
        </w:rPr>
        <w:t xml:space="preserve">  </w:t>
      </w:r>
      <w:bookmarkStart w:id="106" w:name="IIB1n"/>
      <w:r w:rsidR="00BC562C">
        <w:rPr>
          <w:szCs w:val="20"/>
        </w:rPr>
        <w:fldChar w:fldCharType="begin">
          <w:ffData>
            <w:name w:val="IIB1n"/>
            <w:enabled/>
            <w:calcOnExit w:val="0"/>
            <w:checkBox>
              <w:size w:val="20"/>
              <w:default w:val="0"/>
              <w:checked w:val="0"/>
            </w:checkBox>
          </w:ffData>
        </w:fldChar>
      </w:r>
      <w:r w:rsidR="00FB155E">
        <w:rPr>
          <w:szCs w:val="20"/>
        </w:rPr>
        <w:instrText xml:space="preserve"> FORMCHECKBOX </w:instrText>
      </w:r>
      <w:r w:rsidR="00BC562C">
        <w:rPr>
          <w:szCs w:val="20"/>
        </w:rPr>
      </w:r>
      <w:r w:rsidR="00BC562C">
        <w:rPr>
          <w:szCs w:val="20"/>
        </w:rPr>
        <w:fldChar w:fldCharType="end"/>
      </w:r>
      <w:bookmarkEnd w:id="106"/>
    </w:p>
    <w:p w:rsidR="003C373B" w:rsidRPr="007C0BFB" w:rsidRDefault="003C373B" w:rsidP="007C0BFB">
      <w:pPr>
        <w:numPr>
          <w:ilvl w:val="1"/>
          <w:numId w:val="12"/>
        </w:numPr>
        <w:tabs>
          <w:tab w:val="left" w:leader="dot" w:pos="8640"/>
        </w:tabs>
        <w:rPr>
          <w:color w:val="0000FF"/>
          <w:szCs w:val="20"/>
        </w:rPr>
      </w:pPr>
      <w:r w:rsidRPr="00791491">
        <w:rPr>
          <w:color w:val="0000FF"/>
          <w:szCs w:val="20"/>
        </w:rPr>
        <w:t>If “yes,” what is the date of the plan?</w:t>
      </w:r>
      <w:bookmarkStart w:id="107" w:name="IIB1a"/>
      <w:r w:rsidR="00E93BF7">
        <w:rPr>
          <w:color w:val="0000FF"/>
          <w:szCs w:val="20"/>
        </w:rPr>
        <w:tab/>
      </w:r>
      <w:r w:rsidR="00BC562C">
        <w:rPr>
          <w:szCs w:val="20"/>
        </w:rPr>
        <w:fldChar w:fldCharType="begin">
          <w:ffData>
            <w:name w:val="IIB1a"/>
            <w:enabled/>
            <w:calcOnExit w:val="0"/>
            <w:textInput>
              <w:type w:val="date"/>
              <w:format w:val="M/d/yyyy"/>
            </w:textInput>
          </w:ffData>
        </w:fldChar>
      </w:r>
      <w:r w:rsidR="00FB155E">
        <w:rPr>
          <w:szCs w:val="20"/>
        </w:rPr>
        <w:instrText xml:space="preserve"> FORMTEXT </w:instrText>
      </w:r>
      <w:r w:rsidR="00BC562C">
        <w:rPr>
          <w:szCs w:val="20"/>
        </w:rPr>
      </w:r>
      <w:r w:rsidR="00BC562C">
        <w:rPr>
          <w:szCs w:val="20"/>
        </w:rPr>
        <w:fldChar w:fldCharType="separate"/>
      </w:r>
      <w:r w:rsidR="009745D8">
        <w:rPr>
          <w:szCs w:val="20"/>
        </w:rPr>
        <w:t>4/7/2010</w:t>
      </w:r>
      <w:r w:rsidR="00BC562C">
        <w:rPr>
          <w:szCs w:val="20"/>
        </w:rPr>
        <w:fldChar w:fldCharType="end"/>
      </w:r>
      <w:bookmarkEnd w:id="107"/>
    </w:p>
    <w:p w:rsidR="003C373B" w:rsidRPr="00222C8F" w:rsidRDefault="003C373B" w:rsidP="007C0BFB">
      <w:pPr>
        <w:numPr>
          <w:ilvl w:val="1"/>
          <w:numId w:val="12"/>
        </w:numPr>
        <w:tabs>
          <w:tab w:val="left" w:leader="dot" w:pos="8640"/>
        </w:tabs>
        <w:rPr>
          <w:color w:val="0000FF"/>
          <w:szCs w:val="20"/>
        </w:rPr>
      </w:pPr>
      <w:r w:rsidRPr="007C0BFB">
        <w:rPr>
          <w:color w:val="0000FF"/>
          <w:szCs w:val="20"/>
        </w:rPr>
        <w:t xml:space="preserve">Has the </w:t>
      </w:r>
      <w:r w:rsidR="001C6E04">
        <w:rPr>
          <w:color w:val="0000FF"/>
          <w:szCs w:val="20"/>
        </w:rPr>
        <w:t>RMP</w:t>
      </w:r>
      <w:r w:rsidRPr="007C0BFB">
        <w:rPr>
          <w:color w:val="0000FF"/>
          <w:szCs w:val="20"/>
        </w:rPr>
        <w:t xml:space="preserve"> significantly changed since last submission to OMB?</w:t>
      </w:r>
      <w:r w:rsidR="00024B5C" w:rsidRPr="007C0BFB">
        <w:rPr>
          <w:color w:val="0000FF"/>
          <w:szCs w:val="20"/>
        </w:rPr>
        <w:tab/>
      </w:r>
      <w:r w:rsidRPr="007C0BFB">
        <w:rPr>
          <w:color w:val="0000FF"/>
          <w:szCs w:val="20"/>
        </w:rPr>
        <w:t>Yes</w:t>
      </w:r>
      <w:r w:rsidRPr="00722BE9">
        <w:rPr>
          <w:szCs w:val="20"/>
        </w:rPr>
        <w:t xml:space="preserve">  </w:t>
      </w:r>
      <w:bookmarkStart w:id="108" w:name="IIB1by"/>
      <w:r w:rsidR="00BC562C">
        <w:rPr>
          <w:szCs w:val="20"/>
        </w:rPr>
        <w:fldChar w:fldCharType="begin">
          <w:ffData>
            <w:name w:val="IIB1by"/>
            <w:enabled/>
            <w:calcOnExit w:val="0"/>
            <w:checkBox>
              <w:size w:val="20"/>
              <w:default w:val="0"/>
              <w:checked w:val="0"/>
            </w:checkBox>
          </w:ffData>
        </w:fldChar>
      </w:r>
      <w:r w:rsidR="00FB155E">
        <w:rPr>
          <w:szCs w:val="20"/>
        </w:rPr>
        <w:instrText xml:space="preserve"> FORMCHECKBOX </w:instrText>
      </w:r>
      <w:r w:rsidR="00BC562C">
        <w:rPr>
          <w:szCs w:val="20"/>
        </w:rPr>
      </w:r>
      <w:r w:rsidR="00BC562C">
        <w:rPr>
          <w:szCs w:val="20"/>
        </w:rPr>
        <w:fldChar w:fldCharType="end"/>
      </w:r>
      <w:bookmarkEnd w:id="108"/>
      <w:r w:rsidRPr="00722BE9">
        <w:rPr>
          <w:szCs w:val="20"/>
        </w:rPr>
        <w:tab/>
      </w:r>
      <w:r w:rsidRPr="00222C8F">
        <w:rPr>
          <w:color w:val="0000FF"/>
          <w:szCs w:val="20"/>
        </w:rPr>
        <w:t>No</w:t>
      </w:r>
      <w:r w:rsidRPr="00722BE9">
        <w:rPr>
          <w:szCs w:val="20"/>
        </w:rPr>
        <w:t xml:space="preserve">  </w:t>
      </w:r>
      <w:bookmarkStart w:id="109" w:name="IIB1bn"/>
      <w:r w:rsidR="00BC562C">
        <w:rPr>
          <w:szCs w:val="20"/>
        </w:rPr>
        <w:fldChar w:fldCharType="begin">
          <w:ffData>
            <w:name w:val="IIB1bn"/>
            <w:enabled/>
            <w:calcOnExit w:val="0"/>
            <w:checkBox>
              <w:size w:val="20"/>
              <w:default w:val="0"/>
              <w:checked/>
            </w:checkBox>
          </w:ffData>
        </w:fldChar>
      </w:r>
      <w:r w:rsidR="00FB155E">
        <w:rPr>
          <w:szCs w:val="20"/>
        </w:rPr>
        <w:instrText xml:space="preserve"> FORMCHECKBOX </w:instrText>
      </w:r>
      <w:r w:rsidR="00BC562C">
        <w:rPr>
          <w:szCs w:val="20"/>
        </w:rPr>
      </w:r>
      <w:r w:rsidR="00BC562C">
        <w:rPr>
          <w:szCs w:val="20"/>
        </w:rPr>
        <w:fldChar w:fldCharType="end"/>
      </w:r>
      <w:bookmarkEnd w:id="109"/>
    </w:p>
    <w:p w:rsidR="00D91F6F" w:rsidRPr="00222C8F" w:rsidRDefault="003C373B" w:rsidP="003C373B">
      <w:pPr>
        <w:numPr>
          <w:ilvl w:val="1"/>
          <w:numId w:val="12"/>
        </w:numPr>
        <w:rPr>
          <w:color w:val="0000FF"/>
          <w:szCs w:val="20"/>
        </w:rPr>
      </w:pPr>
      <w:r w:rsidRPr="00222C8F">
        <w:rPr>
          <w:color w:val="0000FF"/>
          <w:szCs w:val="20"/>
        </w:rPr>
        <w:t>If “yes,” describe any significant changes:</w:t>
      </w:r>
    </w:p>
    <w:bookmarkStart w:id="110" w:name="IIB1c"/>
    <w:p w:rsidR="003C373B" w:rsidRDefault="00BC562C" w:rsidP="00D91F6F">
      <w:pPr>
        <w:ind w:left="1080"/>
        <w:rPr>
          <w:szCs w:val="20"/>
        </w:rPr>
      </w:pPr>
      <w:r>
        <w:rPr>
          <w:szCs w:val="20"/>
        </w:rPr>
        <w:fldChar w:fldCharType="begin">
          <w:ffData>
            <w:name w:val="IIB1c"/>
            <w:enabled/>
            <w:calcOnExit w:val="0"/>
            <w:textInput>
              <w:default w:val="-"/>
            </w:textInput>
          </w:ffData>
        </w:fldChar>
      </w:r>
      <w:r w:rsidR="00222C8F">
        <w:rPr>
          <w:szCs w:val="20"/>
        </w:rPr>
        <w:instrText xml:space="preserve"> FORMTEXT </w:instrText>
      </w:r>
      <w:r>
        <w:rPr>
          <w:szCs w:val="20"/>
        </w:rPr>
      </w:r>
      <w:r>
        <w:rPr>
          <w:szCs w:val="20"/>
        </w:rPr>
        <w:fldChar w:fldCharType="separate"/>
      </w:r>
      <w:r w:rsidR="008634A1">
        <w:rPr>
          <w:noProof/>
          <w:szCs w:val="20"/>
        </w:rPr>
        <w:t>n/a</w:t>
      </w:r>
      <w:r>
        <w:rPr>
          <w:szCs w:val="20"/>
        </w:rPr>
        <w:fldChar w:fldCharType="end"/>
      </w:r>
      <w:bookmarkEnd w:id="110"/>
    </w:p>
    <w:p w:rsidR="001C6E04" w:rsidRPr="00222C8F" w:rsidRDefault="001C6E04" w:rsidP="001C6E04">
      <w:pPr>
        <w:numPr>
          <w:ilvl w:val="1"/>
          <w:numId w:val="12"/>
        </w:numPr>
        <w:tabs>
          <w:tab w:val="left" w:leader="dot" w:pos="8640"/>
        </w:tabs>
        <w:rPr>
          <w:color w:val="0000FF"/>
          <w:szCs w:val="20"/>
        </w:rPr>
      </w:pPr>
      <w:r>
        <w:rPr>
          <w:color w:val="0000FF"/>
          <w:szCs w:val="20"/>
        </w:rPr>
        <w:t>Does the RMP include a list of risks, i.e., risk registry</w:t>
      </w:r>
      <w:r w:rsidRPr="007C0BFB">
        <w:rPr>
          <w:color w:val="0000FF"/>
          <w:szCs w:val="20"/>
        </w:rPr>
        <w:t>?</w:t>
      </w:r>
      <w:r w:rsidRPr="007C0BFB">
        <w:rPr>
          <w:color w:val="0000FF"/>
          <w:szCs w:val="20"/>
        </w:rPr>
        <w:tab/>
        <w:t>Yes</w:t>
      </w:r>
      <w:r w:rsidRPr="00722BE9">
        <w:rPr>
          <w:szCs w:val="20"/>
        </w:rPr>
        <w:t xml:space="preserve">  </w:t>
      </w:r>
      <w:r w:rsidR="00BC562C">
        <w:rPr>
          <w:szCs w:val="20"/>
        </w:rPr>
        <w:fldChar w:fldCharType="begin">
          <w:ffData>
            <w:name w:val="IIB1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222C8F">
        <w:rPr>
          <w:color w:val="0000FF"/>
          <w:szCs w:val="20"/>
        </w:rPr>
        <w:t>No</w:t>
      </w:r>
      <w:r w:rsidRPr="00722BE9">
        <w:rPr>
          <w:szCs w:val="20"/>
        </w:rPr>
        <w:t xml:space="preserve">  </w:t>
      </w:r>
      <w:r w:rsidR="00BC562C">
        <w:rPr>
          <w:szCs w:val="20"/>
        </w:rPr>
        <w:fldChar w:fldCharType="begin">
          <w:ffData>
            <w:name w:val="IIB1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1C6E04" w:rsidRPr="001C6E04" w:rsidRDefault="001C6E04" w:rsidP="001C6E04">
      <w:pPr>
        <w:numPr>
          <w:ilvl w:val="1"/>
          <w:numId w:val="12"/>
        </w:numPr>
        <w:tabs>
          <w:tab w:val="left" w:leader="dot" w:pos="8640"/>
        </w:tabs>
        <w:rPr>
          <w:color w:val="0000FF"/>
          <w:szCs w:val="20"/>
        </w:rPr>
      </w:pPr>
      <w:r>
        <w:rPr>
          <w:color w:val="0000FF"/>
          <w:szCs w:val="20"/>
        </w:rPr>
        <w:t>Does the RMP include the probability of occurrence for each risk</w:t>
      </w:r>
      <w:r w:rsidRPr="007C0BFB">
        <w:rPr>
          <w:color w:val="0000FF"/>
          <w:szCs w:val="20"/>
        </w:rPr>
        <w:t>?</w:t>
      </w:r>
      <w:r w:rsidRPr="007C0BFB">
        <w:rPr>
          <w:color w:val="0000FF"/>
          <w:szCs w:val="20"/>
        </w:rPr>
        <w:tab/>
        <w:t>Yes</w:t>
      </w:r>
      <w:r w:rsidRPr="00722BE9">
        <w:rPr>
          <w:szCs w:val="20"/>
        </w:rPr>
        <w:t xml:space="preserve">  </w:t>
      </w:r>
      <w:r w:rsidR="00BC562C">
        <w:rPr>
          <w:szCs w:val="20"/>
        </w:rPr>
        <w:fldChar w:fldCharType="begin">
          <w:ffData>
            <w:name w:val="IIB1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222C8F">
        <w:rPr>
          <w:color w:val="0000FF"/>
          <w:szCs w:val="20"/>
        </w:rPr>
        <w:t>No</w:t>
      </w:r>
      <w:r w:rsidRPr="00722BE9">
        <w:rPr>
          <w:szCs w:val="20"/>
        </w:rPr>
        <w:t xml:space="preserve">  </w:t>
      </w:r>
      <w:r w:rsidR="00BC562C">
        <w:rPr>
          <w:szCs w:val="20"/>
        </w:rPr>
        <w:fldChar w:fldCharType="begin">
          <w:ffData>
            <w:name w:val="IIB1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1C6E04" w:rsidRPr="00222C8F" w:rsidRDefault="001C6E04" w:rsidP="001C6E04">
      <w:pPr>
        <w:numPr>
          <w:ilvl w:val="1"/>
          <w:numId w:val="12"/>
        </w:numPr>
        <w:tabs>
          <w:tab w:val="left" w:leader="dot" w:pos="8640"/>
        </w:tabs>
        <w:rPr>
          <w:color w:val="0000FF"/>
          <w:szCs w:val="20"/>
        </w:rPr>
      </w:pPr>
      <w:r>
        <w:rPr>
          <w:color w:val="0000FF"/>
          <w:szCs w:val="20"/>
        </w:rPr>
        <w:t>Does the RMP include the impact of each risk</w:t>
      </w:r>
      <w:r w:rsidRPr="007C0BFB">
        <w:rPr>
          <w:color w:val="0000FF"/>
          <w:szCs w:val="20"/>
        </w:rPr>
        <w:t>?</w:t>
      </w:r>
      <w:r w:rsidRPr="007C0BFB">
        <w:rPr>
          <w:color w:val="0000FF"/>
          <w:szCs w:val="20"/>
        </w:rPr>
        <w:tab/>
        <w:t>Yes</w:t>
      </w:r>
      <w:r w:rsidRPr="00722BE9">
        <w:rPr>
          <w:szCs w:val="20"/>
        </w:rPr>
        <w:t xml:space="preserve">  </w:t>
      </w:r>
      <w:r w:rsidR="00BC562C">
        <w:rPr>
          <w:szCs w:val="20"/>
        </w:rPr>
        <w:fldChar w:fldCharType="begin">
          <w:ffData>
            <w:name w:val="IIB1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222C8F">
        <w:rPr>
          <w:color w:val="0000FF"/>
          <w:szCs w:val="20"/>
        </w:rPr>
        <w:t>No</w:t>
      </w:r>
      <w:r w:rsidRPr="00722BE9">
        <w:rPr>
          <w:szCs w:val="20"/>
        </w:rPr>
        <w:t xml:space="preserve">  </w:t>
      </w:r>
      <w:r w:rsidR="00BC562C">
        <w:rPr>
          <w:szCs w:val="20"/>
        </w:rPr>
        <w:fldChar w:fldCharType="begin">
          <w:ffData>
            <w:name w:val="IIB1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1C6E04" w:rsidRPr="00222C8F" w:rsidRDefault="001C6E04" w:rsidP="001C6E04">
      <w:pPr>
        <w:numPr>
          <w:ilvl w:val="1"/>
          <w:numId w:val="12"/>
        </w:numPr>
        <w:tabs>
          <w:tab w:val="left" w:leader="dot" w:pos="8640"/>
        </w:tabs>
        <w:rPr>
          <w:color w:val="0000FF"/>
          <w:szCs w:val="20"/>
        </w:rPr>
      </w:pPr>
      <w:r>
        <w:rPr>
          <w:color w:val="0000FF"/>
          <w:szCs w:val="20"/>
        </w:rPr>
        <w:t>Does the RMP include a mitigation strategy for each risk</w:t>
      </w:r>
      <w:r w:rsidRPr="007C0BFB">
        <w:rPr>
          <w:color w:val="0000FF"/>
          <w:szCs w:val="20"/>
        </w:rPr>
        <w:t>?</w:t>
      </w:r>
      <w:r w:rsidRPr="007C0BFB">
        <w:rPr>
          <w:color w:val="0000FF"/>
          <w:szCs w:val="20"/>
        </w:rPr>
        <w:tab/>
        <w:t>Yes</w:t>
      </w:r>
      <w:r w:rsidRPr="00722BE9">
        <w:rPr>
          <w:szCs w:val="20"/>
        </w:rPr>
        <w:t xml:space="preserve">  </w:t>
      </w:r>
      <w:r w:rsidR="00BC562C">
        <w:rPr>
          <w:szCs w:val="20"/>
        </w:rPr>
        <w:fldChar w:fldCharType="begin">
          <w:ffData>
            <w:name w:val="IIB1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222C8F">
        <w:rPr>
          <w:color w:val="0000FF"/>
          <w:szCs w:val="20"/>
        </w:rPr>
        <w:t>No</w:t>
      </w:r>
      <w:r w:rsidRPr="00722BE9">
        <w:rPr>
          <w:szCs w:val="20"/>
        </w:rPr>
        <w:t xml:space="preserve">  </w:t>
      </w:r>
      <w:r w:rsidR="00BC562C">
        <w:rPr>
          <w:szCs w:val="20"/>
        </w:rPr>
        <w:fldChar w:fldCharType="begin">
          <w:ffData>
            <w:name w:val="IIB1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1C6E04" w:rsidRPr="001C6E04" w:rsidRDefault="001C6E04" w:rsidP="001C6E04">
      <w:pPr>
        <w:numPr>
          <w:ilvl w:val="1"/>
          <w:numId w:val="12"/>
        </w:numPr>
        <w:tabs>
          <w:tab w:val="left" w:leader="dot" w:pos="8640"/>
        </w:tabs>
        <w:rPr>
          <w:color w:val="0000FF"/>
          <w:szCs w:val="20"/>
        </w:rPr>
      </w:pPr>
      <w:r>
        <w:rPr>
          <w:color w:val="0000FF"/>
          <w:szCs w:val="20"/>
        </w:rPr>
        <w:t>Does the RMP include activity managing risk throughout the lifecycle</w:t>
      </w:r>
      <w:r w:rsidRPr="007C0BFB">
        <w:rPr>
          <w:color w:val="0000FF"/>
          <w:szCs w:val="20"/>
        </w:rPr>
        <w:t>?</w:t>
      </w:r>
      <w:r w:rsidRPr="007C0BFB">
        <w:rPr>
          <w:color w:val="0000FF"/>
          <w:szCs w:val="20"/>
        </w:rPr>
        <w:tab/>
        <w:t>Yes</w:t>
      </w:r>
      <w:r w:rsidRPr="00722BE9">
        <w:rPr>
          <w:szCs w:val="20"/>
        </w:rPr>
        <w:t xml:space="preserve">  </w:t>
      </w:r>
      <w:r w:rsidR="00BC562C">
        <w:rPr>
          <w:szCs w:val="20"/>
        </w:rPr>
        <w:fldChar w:fldCharType="begin">
          <w:ffData>
            <w:name w:val="IIB1by"/>
            <w:enabled/>
            <w:calcOnExit w:val="0"/>
            <w:checkBox>
              <w:size w:val="20"/>
              <w:default w:val="0"/>
              <w:checked/>
            </w:checkBox>
          </w:ffData>
        </w:fldChar>
      </w:r>
      <w:r>
        <w:rPr>
          <w:szCs w:val="20"/>
        </w:rPr>
        <w:instrText xml:space="preserve"> FORMCHECKBOX </w:instrText>
      </w:r>
      <w:r w:rsidR="00BC562C">
        <w:rPr>
          <w:szCs w:val="20"/>
        </w:rPr>
      </w:r>
      <w:r w:rsidR="00BC562C">
        <w:rPr>
          <w:szCs w:val="20"/>
        </w:rPr>
        <w:fldChar w:fldCharType="end"/>
      </w:r>
      <w:r w:rsidRPr="00722BE9">
        <w:rPr>
          <w:szCs w:val="20"/>
        </w:rPr>
        <w:tab/>
      </w:r>
      <w:r w:rsidRPr="00222C8F">
        <w:rPr>
          <w:color w:val="0000FF"/>
          <w:szCs w:val="20"/>
        </w:rPr>
        <w:t>No</w:t>
      </w:r>
      <w:r w:rsidRPr="00722BE9">
        <w:rPr>
          <w:szCs w:val="20"/>
        </w:rPr>
        <w:t xml:space="preserve">  </w:t>
      </w:r>
      <w:r w:rsidR="00BC562C">
        <w:rPr>
          <w:szCs w:val="20"/>
        </w:rPr>
        <w:fldChar w:fldCharType="begin">
          <w:ffData>
            <w:name w:val="IIB1bn"/>
            <w:enabled/>
            <w:calcOnExit w:val="0"/>
            <w:checkBox>
              <w:size w:val="20"/>
              <w:default w:val="0"/>
              <w:checked w:val="0"/>
            </w:checkBox>
          </w:ffData>
        </w:fldChar>
      </w:r>
      <w:r>
        <w:rPr>
          <w:szCs w:val="20"/>
        </w:rPr>
        <w:instrText xml:space="preserve"> FORMCHECKBOX </w:instrText>
      </w:r>
      <w:r w:rsidR="00BC562C">
        <w:rPr>
          <w:szCs w:val="20"/>
        </w:rPr>
      </w:r>
      <w:r w:rsidR="00BC562C">
        <w:rPr>
          <w:szCs w:val="20"/>
        </w:rPr>
        <w:fldChar w:fldCharType="end"/>
      </w:r>
    </w:p>
    <w:p w:rsidR="001C6E04" w:rsidRPr="00623A99" w:rsidRDefault="001C6E04" w:rsidP="00DF1997"/>
    <w:p w:rsidR="00D91F6F" w:rsidRPr="00E93BF7" w:rsidRDefault="001C6E04" w:rsidP="001C6E04">
      <w:pPr>
        <w:numPr>
          <w:ilvl w:val="0"/>
          <w:numId w:val="12"/>
        </w:numPr>
        <w:rPr>
          <w:color w:val="0000FF"/>
          <w:szCs w:val="20"/>
        </w:rPr>
      </w:pPr>
      <w:r w:rsidRPr="00222C8F">
        <w:rPr>
          <w:color w:val="0000FF"/>
          <w:szCs w:val="20"/>
        </w:rPr>
        <w:t xml:space="preserve">If </w:t>
      </w:r>
      <w:r>
        <w:rPr>
          <w:color w:val="0000FF"/>
          <w:szCs w:val="20"/>
        </w:rPr>
        <w:t>a RMP has not been developed, provide a brief explanation.</w:t>
      </w:r>
    </w:p>
    <w:bookmarkStart w:id="111" w:name="IIB2b"/>
    <w:p w:rsidR="003B6A86" w:rsidRPr="00722BE9" w:rsidRDefault="00BC562C" w:rsidP="00D91F6F">
      <w:pPr>
        <w:ind w:left="1080"/>
        <w:rPr>
          <w:szCs w:val="20"/>
        </w:rPr>
      </w:pPr>
      <w:r>
        <w:rPr>
          <w:szCs w:val="20"/>
        </w:rPr>
        <w:fldChar w:fldCharType="begin">
          <w:ffData>
            <w:name w:val="IIB2b"/>
            <w:enabled/>
            <w:calcOnExit w:val="0"/>
            <w:textInput/>
          </w:ffData>
        </w:fldChar>
      </w:r>
      <w:r w:rsidR="00FB155E">
        <w:rPr>
          <w:szCs w:val="20"/>
        </w:rPr>
        <w:instrText xml:space="preserve"> FORMTEXT </w:instrText>
      </w:r>
      <w:r>
        <w:rPr>
          <w:szCs w:val="20"/>
        </w:rPr>
      </w:r>
      <w:r>
        <w:rPr>
          <w:szCs w:val="20"/>
        </w:rPr>
        <w:fldChar w:fldCharType="separate"/>
      </w:r>
      <w:r w:rsidR="003777A1">
        <w:rPr>
          <w:szCs w:val="20"/>
        </w:rPr>
        <w:t>n/a</w:t>
      </w:r>
      <w:r>
        <w:rPr>
          <w:szCs w:val="20"/>
        </w:rPr>
        <w:fldChar w:fldCharType="end"/>
      </w:r>
      <w:bookmarkEnd w:id="111"/>
    </w:p>
    <w:p w:rsidR="00DF1997" w:rsidRPr="00623A99" w:rsidRDefault="00DF1997" w:rsidP="00DF1997"/>
    <w:p w:rsidR="000C20B3" w:rsidRPr="00791491" w:rsidRDefault="000C20B3" w:rsidP="000C20B3">
      <w:pPr>
        <w:outlineLvl w:val="0"/>
        <w:rPr>
          <w:b/>
          <w:color w:val="0000FF"/>
          <w:sz w:val="22"/>
          <w:szCs w:val="22"/>
        </w:rPr>
      </w:pPr>
      <w:r w:rsidRPr="00791491">
        <w:rPr>
          <w:b/>
          <w:color w:val="0000FF"/>
          <w:sz w:val="22"/>
          <w:szCs w:val="22"/>
        </w:rPr>
        <w:t xml:space="preserve">Section </w:t>
      </w:r>
      <w:r>
        <w:rPr>
          <w:b/>
          <w:color w:val="0000FF"/>
          <w:sz w:val="22"/>
          <w:szCs w:val="22"/>
        </w:rPr>
        <w:t>C</w:t>
      </w:r>
      <w:r w:rsidRPr="00791491">
        <w:rPr>
          <w:b/>
          <w:color w:val="0000FF"/>
          <w:sz w:val="22"/>
          <w:szCs w:val="22"/>
        </w:rPr>
        <w:t>:  Performance Information</w:t>
      </w:r>
    </w:p>
    <w:p w:rsidR="000C20B3" w:rsidRPr="00623A99" w:rsidRDefault="000C20B3" w:rsidP="000C20B3"/>
    <w:p w:rsidR="000C20B3" w:rsidRPr="00E93BF7" w:rsidRDefault="000C20B3" w:rsidP="000C20B3">
      <w:pPr>
        <w:numPr>
          <w:ilvl w:val="0"/>
          <w:numId w:val="17"/>
        </w:numPr>
        <w:rPr>
          <w:color w:val="0000FF"/>
          <w:szCs w:val="20"/>
        </w:rPr>
      </w:pPr>
      <w:r>
        <w:rPr>
          <w:color w:val="0000FF"/>
          <w:szCs w:val="20"/>
        </w:rPr>
        <w:t>Complete the table.  Enter the agency strategic goals supported by the investment and the corresponding performance measures.  The performance goals must be clearly measurable and quantifiable.</w:t>
      </w:r>
    </w:p>
    <w:p w:rsidR="000C20B3" w:rsidRDefault="000C20B3" w:rsidP="000C20B3">
      <w:pPr>
        <w:rPr>
          <w:szCs w:val="2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20"/>
        <w:gridCol w:w="1872"/>
        <w:gridCol w:w="1872"/>
        <w:gridCol w:w="1872"/>
        <w:gridCol w:w="1872"/>
        <w:gridCol w:w="1872"/>
      </w:tblGrid>
      <w:tr w:rsidR="000C20B3" w:rsidRPr="00B6618C" w:rsidTr="00B6618C">
        <w:trPr>
          <w:tblHeader/>
        </w:trPr>
        <w:tc>
          <w:tcPr>
            <w:tcW w:w="10080" w:type="dxa"/>
            <w:gridSpan w:val="6"/>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PerformaTable III.C.1: PERFORMANCE INFORMATION TABLE</w:t>
            </w:r>
          </w:p>
        </w:tc>
      </w:tr>
      <w:tr w:rsidR="000C20B3" w:rsidRPr="00B6618C" w:rsidTr="00B6618C">
        <w:trPr>
          <w:tblHeader/>
        </w:trPr>
        <w:tc>
          <w:tcPr>
            <w:tcW w:w="720" w:type="dxa"/>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Fiscal</w:t>
            </w:r>
          </w:p>
          <w:p w:rsidR="000C20B3" w:rsidRPr="00B6618C" w:rsidRDefault="000C20B3" w:rsidP="00B6618C">
            <w:pPr>
              <w:jc w:val="center"/>
              <w:rPr>
                <w:b/>
                <w:color w:val="0000FF"/>
                <w:sz w:val="18"/>
                <w:szCs w:val="18"/>
              </w:rPr>
            </w:pPr>
            <w:r w:rsidRPr="00B6618C">
              <w:rPr>
                <w:b/>
                <w:color w:val="0000FF"/>
                <w:sz w:val="18"/>
                <w:szCs w:val="18"/>
              </w:rPr>
              <w:t>Year</w:t>
            </w:r>
          </w:p>
        </w:tc>
        <w:tc>
          <w:tcPr>
            <w:tcW w:w="1872" w:type="dxa"/>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Strategic Goal(s) Supported</w:t>
            </w:r>
          </w:p>
        </w:tc>
        <w:tc>
          <w:tcPr>
            <w:tcW w:w="1872" w:type="dxa"/>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Performance Measure</w:t>
            </w:r>
          </w:p>
        </w:tc>
        <w:tc>
          <w:tcPr>
            <w:tcW w:w="1872" w:type="dxa"/>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 xml:space="preserve">Actual/Baseline </w:t>
            </w:r>
          </w:p>
        </w:tc>
        <w:tc>
          <w:tcPr>
            <w:tcW w:w="1872" w:type="dxa"/>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Performance Goal Planned</w:t>
            </w:r>
          </w:p>
          <w:p w:rsidR="000C20B3" w:rsidRPr="00B6618C" w:rsidRDefault="000C20B3" w:rsidP="00B6618C">
            <w:pPr>
              <w:jc w:val="center"/>
              <w:rPr>
                <w:b/>
                <w:color w:val="0000FF"/>
                <w:sz w:val="18"/>
                <w:szCs w:val="18"/>
              </w:rPr>
            </w:pPr>
            <w:r w:rsidRPr="00B6618C">
              <w:rPr>
                <w:b/>
                <w:color w:val="0000FF"/>
                <w:sz w:val="18"/>
                <w:szCs w:val="18"/>
              </w:rPr>
              <w:t>(Target)</w:t>
            </w:r>
          </w:p>
        </w:tc>
        <w:tc>
          <w:tcPr>
            <w:tcW w:w="1872" w:type="dxa"/>
            <w:shd w:val="clear" w:color="auto" w:fill="CCFFFF"/>
            <w:vAlign w:val="center"/>
          </w:tcPr>
          <w:p w:rsidR="000C20B3" w:rsidRPr="00B6618C" w:rsidRDefault="000C20B3" w:rsidP="00B6618C">
            <w:pPr>
              <w:jc w:val="center"/>
              <w:rPr>
                <w:b/>
                <w:color w:val="0000FF"/>
                <w:sz w:val="18"/>
                <w:szCs w:val="18"/>
              </w:rPr>
            </w:pPr>
            <w:r w:rsidRPr="00B6618C">
              <w:rPr>
                <w:b/>
                <w:color w:val="0000FF"/>
                <w:sz w:val="18"/>
                <w:szCs w:val="18"/>
              </w:rPr>
              <w:t>Performance Goal Results</w:t>
            </w:r>
          </w:p>
          <w:p w:rsidR="000C20B3" w:rsidRPr="00B6618C" w:rsidRDefault="000C20B3" w:rsidP="00B6618C">
            <w:pPr>
              <w:jc w:val="center"/>
              <w:rPr>
                <w:b/>
                <w:color w:val="0000FF"/>
                <w:sz w:val="18"/>
                <w:szCs w:val="18"/>
              </w:rPr>
            </w:pPr>
            <w:r w:rsidRPr="00B6618C">
              <w:rPr>
                <w:b/>
                <w:color w:val="0000FF"/>
                <w:sz w:val="18"/>
                <w:szCs w:val="18"/>
              </w:rPr>
              <w:t>(Actual)</w:t>
            </w:r>
          </w:p>
        </w:tc>
      </w:tr>
      <w:tr w:rsidR="000C20B3" w:rsidRPr="00B6618C" w:rsidTr="00B6618C">
        <w:tc>
          <w:tcPr>
            <w:tcW w:w="720" w:type="dxa"/>
            <w:vAlign w:val="center"/>
          </w:tcPr>
          <w:p w:rsidR="000C20B3" w:rsidRPr="00B6618C" w:rsidRDefault="00BC562C" w:rsidP="00F65E5F">
            <w:pPr>
              <w:jc w:val="center"/>
              <w:rPr>
                <w:sz w:val="18"/>
                <w:szCs w:val="18"/>
              </w:rPr>
            </w:pPr>
            <w:r w:rsidRPr="00B6618C">
              <w:rPr>
                <w:sz w:val="18"/>
                <w:szCs w:val="18"/>
              </w:rPr>
              <w:fldChar w:fldCharType="begin">
                <w:ffData>
                  <w:name w:val="ID1a1"/>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A815C0">
              <w:rPr>
                <w:noProof/>
                <w:sz w:val="18"/>
                <w:szCs w:val="18"/>
              </w:rPr>
              <w:t>201</w:t>
            </w:r>
            <w:r w:rsidR="00F65E5F">
              <w:rPr>
                <w:noProof/>
                <w:sz w:val="18"/>
                <w:szCs w:val="18"/>
              </w:rPr>
              <w:t>1</w:t>
            </w:r>
            <w:r w:rsidRPr="00B6618C">
              <w:rPr>
                <w:sz w:val="18"/>
                <w:szCs w:val="18"/>
              </w:rPr>
              <w:fldChar w:fldCharType="end"/>
            </w:r>
          </w:p>
        </w:tc>
        <w:tc>
          <w:tcPr>
            <w:tcW w:w="1872" w:type="dxa"/>
            <w:vAlign w:val="center"/>
          </w:tcPr>
          <w:p w:rsidR="000C20B3" w:rsidRPr="00B6618C" w:rsidRDefault="00BC562C" w:rsidP="003E5675">
            <w:pPr>
              <w:rPr>
                <w:sz w:val="18"/>
                <w:szCs w:val="18"/>
              </w:rPr>
            </w:pPr>
            <w:r w:rsidRPr="00B6618C">
              <w:rPr>
                <w:sz w:val="18"/>
                <w:szCs w:val="18"/>
              </w:rPr>
              <w:fldChar w:fldCharType="begin">
                <w:ffData>
                  <w:name w:val="ID1b1"/>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8634A1">
              <w:rPr>
                <w:sz w:val="18"/>
                <w:szCs w:val="18"/>
              </w:rPr>
              <w:t xml:space="preserve">* </w:t>
            </w:r>
            <w:r w:rsidR="00A815C0" w:rsidRPr="00A815C0">
              <w:rPr>
                <w:noProof/>
                <w:sz w:val="18"/>
                <w:szCs w:val="18"/>
              </w:rPr>
              <w:t>GOAL 5.3</w:t>
            </w:r>
            <w:r w:rsidR="003E5675">
              <w:rPr>
                <w:noProof/>
                <w:sz w:val="18"/>
                <w:szCs w:val="18"/>
              </w:rPr>
              <w:t>:</w:t>
            </w:r>
            <w:r w:rsidR="00A815C0" w:rsidRPr="00A815C0">
              <w:rPr>
                <w:noProof/>
                <w:sz w:val="18"/>
                <w:szCs w:val="18"/>
              </w:rPr>
              <w:t xml:space="preserve"> INFRASTRUCTURE – Build, modernize and maintain facilities and infrastructure to achieve mission goals </w:t>
            </w:r>
            <w:r w:rsidR="00A815C0" w:rsidRPr="00A815C0">
              <w:rPr>
                <w:noProof/>
                <w:sz w:val="18"/>
                <w:szCs w:val="18"/>
              </w:rPr>
              <w:lastRenderedPageBreak/>
              <w:t>and ensure a safe and secure workplace.</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lastRenderedPageBreak/>
              <w:fldChar w:fldCharType="begin">
                <w:ffData>
                  <w:name w:val="ID1c1"/>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Pr>
                <w:noProof/>
                <w:sz w:val="18"/>
                <w:szCs w:val="18"/>
              </w:rPr>
              <w:t>Complete project on schedule</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d1"/>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Pr>
                <w:noProof/>
                <w:sz w:val="18"/>
                <w:szCs w:val="18"/>
              </w:rPr>
              <w:t>Sep 2015/Sep 2015</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e1"/>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sidRPr="00F65E5F">
              <w:rPr>
                <w:noProof/>
                <w:sz w:val="18"/>
                <w:szCs w:val="18"/>
              </w:rPr>
              <w:t>Project completion:  September 2015</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f1"/>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Pr>
                <w:noProof/>
                <w:sz w:val="18"/>
                <w:szCs w:val="18"/>
              </w:rPr>
              <w:t>On schedule</w:t>
            </w:r>
            <w:r w:rsidRPr="00B6618C">
              <w:rPr>
                <w:sz w:val="18"/>
                <w:szCs w:val="18"/>
              </w:rPr>
              <w:fldChar w:fldCharType="end"/>
            </w:r>
          </w:p>
        </w:tc>
      </w:tr>
      <w:tr w:rsidR="000C20B3" w:rsidRPr="00B6618C" w:rsidTr="00B6618C">
        <w:tc>
          <w:tcPr>
            <w:tcW w:w="720" w:type="dxa"/>
            <w:vAlign w:val="center"/>
          </w:tcPr>
          <w:p w:rsidR="000C20B3" w:rsidRPr="00B6618C" w:rsidRDefault="00BC562C" w:rsidP="00F65E5F">
            <w:pPr>
              <w:jc w:val="center"/>
              <w:rPr>
                <w:sz w:val="18"/>
                <w:szCs w:val="18"/>
              </w:rPr>
            </w:pPr>
            <w:r w:rsidRPr="00B6618C">
              <w:rPr>
                <w:sz w:val="18"/>
                <w:szCs w:val="18"/>
              </w:rPr>
              <w:lastRenderedPageBreak/>
              <w:fldChar w:fldCharType="begin">
                <w:ffData>
                  <w:name w:val="ID1a2"/>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A815C0">
              <w:rPr>
                <w:noProof/>
                <w:sz w:val="18"/>
                <w:szCs w:val="18"/>
              </w:rPr>
              <w:t>201</w:t>
            </w:r>
            <w:r w:rsidR="00F65E5F">
              <w:rPr>
                <w:noProof/>
                <w:sz w:val="18"/>
                <w:szCs w:val="18"/>
              </w:rPr>
              <w:t>1</w:t>
            </w:r>
            <w:r w:rsidRPr="00B6618C">
              <w:rPr>
                <w:sz w:val="18"/>
                <w:szCs w:val="18"/>
              </w:rPr>
              <w:fldChar w:fldCharType="end"/>
            </w:r>
          </w:p>
        </w:tc>
        <w:tc>
          <w:tcPr>
            <w:tcW w:w="1872" w:type="dxa"/>
            <w:vAlign w:val="center"/>
          </w:tcPr>
          <w:p w:rsidR="003E5675" w:rsidRDefault="00BC562C" w:rsidP="00A815C0">
            <w:pPr>
              <w:rPr>
                <w:noProof/>
                <w:sz w:val="18"/>
                <w:szCs w:val="18"/>
              </w:rPr>
            </w:pPr>
            <w:r w:rsidRPr="00B6618C">
              <w:rPr>
                <w:sz w:val="18"/>
                <w:szCs w:val="18"/>
              </w:rPr>
              <w:fldChar w:fldCharType="begin">
                <w:ffData>
                  <w:name w:val="ID1b2"/>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8634A1">
              <w:rPr>
                <w:sz w:val="18"/>
                <w:szCs w:val="18"/>
              </w:rPr>
              <w:t xml:space="preserve">* </w:t>
            </w:r>
            <w:r w:rsidR="00A815C0" w:rsidRPr="00A815C0">
              <w:rPr>
                <w:noProof/>
                <w:sz w:val="18"/>
                <w:szCs w:val="18"/>
              </w:rPr>
              <w:t>GOAL 3.2</w:t>
            </w:r>
            <w:r w:rsidR="003E5675">
              <w:rPr>
                <w:noProof/>
                <w:sz w:val="18"/>
                <w:szCs w:val="18"/>
              </w:rPr>
              <w:t>:</w:t>
            </w:r>
            <w:r w:rsidR="00A815C0" w:rsidRPr="00A815C0">
              <w:rPr>
                <w:noProof/>
                <w:sz w:val="18"/>
                <w:szCs w:val="18"/>
              </w:rPr>
              <w:t xml:space="preserve"> FOUNDATIONS OF SCIENCE </w:t>
            </w:r>
          </w:p>
          <w:p w:rsidR="000C20B3" w:rsidRPr="00B6618C" w:rsidRDefault="00A815C0" w:rsidP="003E5675">
            <w:pPr>
              <w:rPr>
                <w:sz w:val="18"/>
                <w:szCs w:val="18"/>
              </w:rPr>
            </w:pPr>
            <w:r w:rsidRPr="00A815C0">
              <w:rPr>
                <w:noProof/>
                <w:sz w:val="18"/>
                <w:szCs w:val="18"/>
              </w:rPr>
              <w:t>- Deliver the scientific facilities, train the next</w:t>
            </w:r>
            <w:r w:rsidR="003E5675">
              <w:rPr>
                <w:noProof/>
                <w:sz w:val="18"/>
                <w:szCs w:val="18"/>
              </w:rPr>
              <w:t xml:space="preserve"> </w:t>
            </w:r>
            <w:r w:rsidRPr="00A815C0">
              <w:rPr>
                <w:noProof/>
                <w:sz w:val="18"/>
                <w:szCs w:val="18"/>
              </w:rPr>
              <w:t>generation of</w:t>
            </w:r>
            <w:r w:rsidR="003E5675">
              <w:rPr>
                <w:noProof/>
                <w:sz w:val="18"/>
                <w:szCs w:val="18"/>
              </w:rPr>
              <w:t xml:space="preserve"> </w:t>
            </w:r>
            <w:r w:rsidRPr="00A815C0">
              <w:rPr>
                <w:noProof/>
                <w:sz w:val="18"/>
                <w:szCs w:val="18"/>
              </w:rPr>
              <w:t>scientists and engineers, and provide the laboratory capabilities and infrastructure required for U. S. Scientific primacy.</w:t>
            </w:r>
            <w:r w:rsidR="00BC562C"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c2"/>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Pr>
                <w:noProof/>
                <w:sz w:val="18"/>
                <w:szCs w:val="18"/>
              </w:rPr>
              <w:t>Complete project on schedule</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d2"/>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Pr>
                <w:noProof/>
                <w:sz w:val="18"/>
                <w:szCs w:val="18"/>
              </w:rPr>
              <w:t>Sep 2015/Sep 2015</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e2"/>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sidRPr="00F65E5F">
              <w:rPr>
                <w:noProof/>
                <w:sz w:val="18"/>
                <w:szCs w:val="18"/>
              </w:rPr>
              <w:t>Project completion:  September 2015</w:t>
            </w:r>
            <w:r w:rsidRPr="00B6618C">
              <w:rPr>
                <w:sz w:val="18"/>
                <w:szCs w:val="18"/>
              </w:rPr>
              <w:fldChar w:fldCharType="end"/>
            </w:r>
          </w:p>
        </w:tc>
        <w:tc>
          <w:tcPr>
            <w:tcW w:w="1872" w:type="dxa"/>
            <w:vAlign w:val="center"/>
          </w:tcPr>
          <w:p w:rsidR="000C20B3" w:rsidRPr="00B6618C" w:rsidRDefault="00BC562C" w:rsidP="00F65E5F">
            <w:pPr>
              <w:rPr>
                <w:sz w:val="18"/>
                <w:szCs w:val="18"/>
              </w:rPr>
            </w:pPr>
            <w:r w:rsidRPr="00B6618C">
              <w:rPr>
                <w:sz w:val="18"/>
                <w:szCs w:val="18"/>
              </w:rPr>
              <w:fldChar w:fldCharType="begin">
                <w:ffData>
                  <w:name w:val="ID1f2"/>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F65E5F">
              <w:rPr>
                <w:noProof/>
                <w:sz w:val="18"/>
                <w:szCs w:val="18"/>
              </w:rPr>
              <w:t>On schedule</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3"/>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3"/>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3"/>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3"/>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3"/>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3"/>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4"/>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4"/>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4"/>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4"/>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4"/>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4"/>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5"/>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5"/>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5"/>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5"/>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5"/>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5"/>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6"/>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6"/>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6"/>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6"/>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6"/>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6"/>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7"/>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7"/>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7"/>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7"/>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7"/>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7"/>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8"/>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8"/>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8"/>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8"/>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8"/>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8"/>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r w:rsidR="000C20B3" w:rsidRPr="00B6618C" w:rsidTr="00B6618C">
        <w:tc>
          <w:tcPr>
            <w:tcW w:w="720" w:type="dxa"/>
            <w:vAlign w:val="center"/>
          </w:tcPr>
          <w:p w:rsidR="000C20B3" w:rsidRPr="00B6618C" w:rsidRDefault="00BC562C" w:rsidP="00B6618C">
            <w:pPr>
              <w:jc w:val="center"/>
              <w:rPr>
                <w:sz w:val="18"/>
                <w:szCs w:val="18"/>
              </w:rPr>
            </w:pPr>
            <w:r w:rsidRPr="00B6618C">
              <w:rPr>
                <w:sz w:val="18"/>
                <w:szCs w:val="18"/>
              </w:rPr>
              <w:fldChar w:fldCharType="begin">
                <w:ffData>
                  <w:name w:val="ID1a9"/>
                  <w:enabled/>
                  <w:calcOnExit w:val="0"/>
                  <w:textInput>
                    <w:type w:val="number"/>
                    <w:maxLength w:val="4"/>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b9"/>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c9"/>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d9"/>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e9"/>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c>
          <w:tcPr>
            <w:tcW w:w="1872" w:type="dxa"/>
            <w:vAlign w:val="center"/>
          </w:tcPr>
          <w:p w:rsidR="000C20B3" w:rsidRPr="00B6618C" w:rsidRDefault="00BC562C" w:rsidP="000C20B3">
            <w:pPr>
              <w:rPr>
                <w:sz w:val="18"/>
                <w:szCs w:val="18"/>
              </w:rPr>
            </w:pPr>
            <w:r w:rsidRPr="00B6618C">
              <w:rPr>
                <w:sz w:val="18"/>
                <w:szCs w:val="18"/>
              </w:rPr>
              <w:fldChar w:fldCharType="begin">
                <w:ffData>
                  <w:name w:val="ID1f9"/>
                  <w:enabled/>
                  <w:calcOnExit w:val="0"/>
                  <w:textInput/>
                </w:ffData>
              </w:fldChar>
            </w:r>
            <w:r w:rsidR="000C20B3" w:rsidRPr="00B6618C">
              <w:rPr>
                <w:sz w:val="18"/>
                <w:szCs w:val="18"/>
              </w:rPr>
              <w:instrText xml:space="preserve"> FORMTEXT </w:instrText>
            </w:r>
            <w:r w:rsidRPr="00B6618C">
              <w:rPr>
                <w:sz w:val="18"/>
                <w:szCs w:val="18"/>
              </w:rPr>
            </w:r>
            <w:r w:rsidRPr="00B6618C">
              <w:rPr>
                <w:sz w:val="18"/>
                <w:szCs w:val="18"/>
              </w:rPr>
              <w:fldChar w:fldCharType="separate"/>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000C20B3" w:rsidRPr="00B6618C">
              <w:rPr>
                <w:noProof/>
                <w:sz w:val="18"/>
                <w:szCs w:val="18"/>
              </w:rPr>
              <w:t> </w:t>
            </w:r>
            <w:r w:rsidRPr="00B6618C">
              <w:rPr>
                <w:sz w:val="18"/>
                <w:szCs w:val="18"/>
              </w:rPr>
              <w:fldChar w:fldCharType="end"/>
            </w:r>
          </w:p>
        </w:tc>
      </w:tr>
    </w:tbl>
    <w:p w:rsidR="000C20B3" w:rsidRDefault="000C20B3" w:rsidP="000C20B3">
      <w:pPr>
        <w:rPr>
          <w:szCs w:val="20"/>
        </w:rPr>
      </w:pPr>
    </w:p>
    <w:p w:rsidR="000C20B3" w:rsidRPr="00E93BF7" w:rsidRDefault="000C20B3" w:rsidP="000C20B3">
      <w:pPr>
        <w:numPr>
          <w:ilvl w:val="0"/>
          <w:numId w:val="12"/>
        </w:numPr>
        <w:rPr>
          <w:color w:val="0000FF"/>
          <w:szCs w:val="20"/>
        </w:rPr>
      </w:pPr>
      <w:r>
        <w:rPr>
          <w:color w:val="0000FF"/>
          <w:szCs w:val="20"/>
        </w:rPr>
        <w:t>Explanations</w:t>
      </w:r>
    </w:p>
    <w:p w:rsidR="000C20B3" w:rsidRPr="00722BE9" w:rsidRDefault="00BC562C" w:rsidP="000C20B3">
      <w:pPr>
        <w:ind w:left="1080"/>
        <w:rPr>
          <w:szCs w:val="20"/>
        </w:rPr>
      </w:pPr>
      <w:r>
        <w:rPr>
          <w:szCs w:val="20"/>
        </w:rPr>
        <w:fldChar w:fldCharType="begin">
          <w:ffData>
            <w:name w:val="IIB2b"/>
            <w:enabled/>
            <w:calcOnExit w:val="0"/>
            <w:textInput/>
          </w:ffData>
        </w:fldChar>
      </w:r>
      <w:r w:rsidR="000C20B3">
        <w:rPr>
          <w:szCs w:val="20"/>
        </w:rPr>
        <w:instrText xml:space="preserve"> FORMTEXT </w:instrText>
      </w:r>
      <w:r>
        <w:rPr>
          <w:szCs w:val="20"/>
        </w:rPr>
      </w:r>
      <w:r>
        <w:rPr>
          <w:szCs w:val="20"/>
        </w:rPr>
        <w:fldChar w:fldCharType="separate"/>
      </w:r>
      <w:r w:rsidR="008634A1">
        <w:rPr>
          <w:noProof/>
          <w:szCs w:val="20"/>
        </w:rPr>
        <w:t>*  2006 Department of Energy Strategic Plan</w:t>
      </w:r>
      <w:r>
        <w:rPr>
          <w:szCs w:val="20"/>
        </w:rPr>
        <w:fldChar w:fldCharType="end"/>
      </w:r>
    </w:p>
    <w:p w:rsidR="00A7208D" w:rsidRDefault="00A7208D" w:rsidP="00A7208D">
      <w:pPr>
        <w:rPr>
          <w:szCs w:val="20"/>
        </w:rPr>
      </w:pPr>
    </w:p>
    <w:p w:rsidR="009E6295" w:rsidRPr="00222C8F" w:rsidRDefault="009E6295" w:rsidP="00CF1DA4">
      <w:pPr>
        <w:outlineLvl w:val="0"/>
        <w:rPr>
          <w:color w:val="0000FF"/>
          <w:szCs w:val="20"/>
        </w:rPr>
      </w:pPr>
      <w:r w:rsidRPr="00222C8F">
        <w:rPr>
          <w:b/>
          <w:color w:val="0000FF"/>
          <w:sz w:val="22"/>
          <w:szCs w:val="22"/>
        </w:rPr>
        <w:t xml:space="preserve">Section </w:t>
      </w:r>
      <w:r w:rsidR="000C20B3">
        <w:rPr>
          <w:b/>
          <w:color w:val="0000FF"/>
          <w:sz w:val="22"/>
          <w:szCs w:val="22"/>
        </w:rPr>
        <w:t>D</w:t>
      </w:r>
      <w:r w:rsidRPr="00222C8F">
        <w:rPr>
          <w:b/>
          <w:color w:val="0000FF"/>
          <w:sz w:val="22"/>
          <w:szCs w:val="22"/>
        </w:rPr>
        <w:t xml:space="preserve">:  </w:t>
      </w:r>
      <w:r w:rsidR="003115B3">
        <w:rPr>
          <w:b/>
          <w:color w:val="0000FF"/>
          <w:sz w:val="22"/>
          <w:szCs w:val="22"/>
        </w:rPr>
        <w:t>Earned Value Management</w:t>
      </w:r>
    </w:p>
    <w:p w:rsidR="00DF1997" w:rsidRPr="00623A99" w:rsidRDefault="00DF1997" w:rsidP="00DF1997"/>
    <w:p w:rsidR="00D15331" w:rsidRPr="003115B3" w:rsidRDefault="001C2B7B" w:rsidP="0058604A">
      <w:pPr>
        <w:numPr>
          <w:ilvl w:val="0"/>
          <w:numId w:val="13"/>
        </w:numPr>
        <w:tabs>
          <w:tab w:val="left" w:leader="dot" w:pos="8640"/>
        </w:tabs>
        <w:rPr>
          <w:color w:val="0000FF"/>
          <w:szCs w:val="20"/>
        </w:rPr>
      </w:pPr>
      <w:r>
        <w:rPr>
          <w:color w:val="0000FF"/>
          <w:szCs w:val="20"/>
        </w:rPr>
        <w:t>Is the EVMS certified in accordance with DOE Order 413.3A?</w:t>
      </w:r>
      <w:r w:rsidR="0058604A">
        <w:rPr>
          <w:color w:val="0000FF"/>
          <w:szCs w:val="20"/>
        </w:rPr>
        <w:tab/>
      </w:r>
      <w:r w:rsidR="00D15331" w:rsidRPr="00CA13A6">
        <w:rPr>
          <w:color w:val="0000FF"/>
          <w:szCs w:val="20"/>
        </w:rPr>
        <w:t>Yes</w:t>
      </w:r>
      <w:r w:rsidR="00D15331" w:rsidRPr="00722BE9">
        <w:rPr>
          <w:szCs w:val="20"/>
        </w:rPr>
        <w:t xml:space="preserve">  </w:t>
      </w:r>
      <w:bookmarkStart w:id="112" w:name="IIC1y"/>
      <w:r w:rsidR="00BC562C">
        <w:rPr>
          <w:szCs w:val="20"/>
        </w:rPr>
        <w:fldChar w:fldCharType="begin">
          <w:ffData>
            <w:name w:val="IIC1y"/>
            <w:enabled/>
            <w:calcOnExit w:val="0"/>
            <w:checkBox>
              <w:size w:val="20"/>
              <w:default w:val="0"/>
              <w:checked/>
            </w:checkBox>
          </w:ffData>
        </w:fldChar>
      </w:r>
      <w:r w:rsidR="00E64BE3">
        <w:rPr>
          <w:szCs w:val="20"/>
        </w:rPr>
        <w:instrText xml:space="preserve"> FORMCHECKBOX </w:instrText>
      </w:r>
      <w:r w:rsidR="0042726F">
        <w:rPr>
          <w:szCs w:val="20"/>
        </w:rPr>
      </w:r>
      <w:r w:rsidR="00BC562C">
        <w:rPr>
          <w:szCs w:val="20"/>
        </w:rPr>
        <w:fldChar w:fldCharType="end"/>
      </w:r>
      <w:bookmarkEnd w:id="112"/>
      <w:r w:rsidR="00D15331" w:rsidRPr="00722BE9">
        <w:rPr>
          <w:szCs w:val="20"/>
        </w:rPr>
        <w:tab/>
      </w:r>
      <w:r w:rsidR="00D15331" w:rsidRPr="00CA13A6">
        <w:rPr>
          <w:color w:val="0000FF"/>
          <w:szCs w:val="20"/>
        </w:rPr>
        <w:t>No</w:t>
      </w:r>
      <w:r w:rsidR="00D15331" w:rsidRPr="00722BE9">
        <w:rPr>
          <w:szCs w:val="20"/>
        </w:rPr>
        <w:t xml:space="preserve">  </w:t>
      </w:r>
      <w:bookmarkStart w:id="113" w:name="IIC1n"/>
      <w:r w:rsidR="00BC562C">
        <w:rPr>
          <w:szCs w:val="20"/>
        </w:rPr>
        <w:fldChar w:fldCharType="begin">
          <w:ffData>
            <w:name w:val="IIC1n"/>
            <w:enabled/>
            <w:calcOnExit w:val="0"/>
            <w:checkBox>
              <w:size w:val="20"/>
              <w:default w:val="0"/>
              <w:checked w:val="0"/>
            </w:checkBox>
          </w:ffData>
        </w:fldChar>
      </w:r>
      <w:r w:rsidR="00E64BE3">
        <w:rPr>
          <w:szCs w:val="20"/>
        </w:rPr>
        <w:instrText xml:space="preserve"> FORMCHECKBOX </w:instrText>
      </w:r>
      <w:r w:rsidR="0042726F">
        <w:rPr>
          <w:szCs w:val="20"/>
        </w:rPr>
      </w:r>
      <w:r w:rsidR="00BC562C">
        <w:rPr>
          <w:szCs w:val="20"/>
        </w:rPr>
        <w:fldChar w:fldCharType="end"/>
      </w:r>
      <w:bookmarkEnd w:id="113"/>
    </w:p>
    <w:p w:rsidR="00071481" w:rsidRPr="00CA13A6" w:rsidRDefault="00071481" w:rsidP="003115B3">
      <w:pPr>
        <w:tabs>
          <w:tab w:val="left" w:leader="dot" w:pos="8640"/>
        </w:tabs>
        <w:rPr>
          <w:color w:val="0000FF"/>
          <w:szCs w:val="20"/>
        </w:rPr>
      </w:pPr>
    </w:p>
    <w:p w:rsidR="00D23737" w:rsidRDefault="00D23737" w:rsidP="00D23737">
      <w:pPr>
        <w:numPr>
          <w:ilvl w:val="0"/>
          <w:numId w:val="13"/>
        </w:numPr>
        <w:tabs>
          <w:tab w:val="left" w:leader="dot" w:pos="8640"/>
        </w:tabs>
        <w:rPr>
          <w:color w:val="0000FF"/>
          <w:szCs w:val="20"/>
        </w:rPr>
      </w:pPr>
      <w:r>
        <w:rPr>
          <w:color w:val="0000FF"/>
          <w:szCs w:val="20"/>
        </w:rPr>
        <w:t>Provide the EVM data for the investment.</w:t>
      </w:r>
    </w:p>
    <w:p w:rsidR="00C37B5C" w:rsidRPr="00C744BD" w:rsidRDefault="00C37B5C" w:rsidP="00C37B5C">
      <w:pPr>
        <w:tabs>
          <w:tab w:val="left" w:leader="dot" w:pos="8640"/>
        </w:tabs>
        <w:rPr>
          <w:color w:val="0000FF"/>
          <w:szCs w:val="20"/>
        </w:rPr>
      </w:pPr>
    </w:p>
    <w:p w:rsidR="00D23737" w:rsidRPr="001C70ED" w:rsidRDefault="00D23737" w:rsidP="00D23737">
      <w:pPr>
        <w:numPr>
          <w:ilvl w:val="1"/>
          <w:numId w:val="13"/>
        </w:numPr>
        <w:tabs>
          <w:tab w:val="left" w:leader="dot" w:pos="8640"/>
        </w:tabs>
        <w:rPr>
          <w:color w:val="0000FF"/>
          <w:szCs w:val="20"/>
        </w:rPr>
      </w:pPr>
      <w:r>
        <w:rPr>
          <w:color w:val="0000FF"/>
          <w:szCs w:val="20"/>
        </w:rPr>
        <w:t>Budget at Completion (BAC) ($M)</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870982">
        <w:rPr>
          <w:szCs w:val="20"/>
        </w:rPr>
        <w:t>77.3</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Planned Value (PV) or Budgeted Cost for Work Scheduled (BCWS) ($M)</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BE739C">
        <w:rPr>
          <w:szCs w:val="20"/>
        </w:rPr>
        <w:t>20.</w:t>
      </w:r>
      <w:r w:rsidR="00FE5687">
        <w:rPr>
          <w:szCs w:val="20"/>
        </w:rPr>
        <w:t>5</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Earned Value (EV) or Budgeted Cost for Work Performed (BCWP) ($M)</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CC185A">
        <w:rPr>
          <w:szCs w:val="20"/>
        </w:rPr>
        <w:t>19.9</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Actual Cost (AC) or Actual Cost of Work Performed (ACWP) ($M)</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870982">
        <w:rPr>
          <w:noProof/>
          <w:szCs w:val="20"/>
        </w:rPr>
        <w:t>18.</w:t>
      </w:r>
      <w:r w:rsidR="000032A6">
        <w:rPr>
          <w:noProof/>
          <w:szCs w:val="20"/>
        </w:rPr>
        <w:t>9</w:t>
      </w:r>
      <w:r w:rsidR="00BC562C">
        <w:rPr>
          <w:szCs w:val="20"/>
        </w:rPr>
        <w:fldChar w:fldCharType="end"/>
      </w:r>
    </w:p>
    <w:p w:rsidR="00D23737" w:rsidRDefault="00D23737" w:rsidP="00D23737">
      <w:pPr>
        <w:tabs>
          <w:tab w:val="left" w:leader="dot" w:pos="8640"/>
        </w:tabs>
        <w:rPr>
          <w:color w:val="0000FF"/>
          <w:szCs w:val="20"/>
        </w:rPr>
      </w:pPr>
    </w:p>
    <w:p w:rsidR="00D23737" w:rsidRPr="00D23737" w:rsidRDefault="00D23737" w:rsidP="00D23737">
      <w:pPr>
        <w:numPr>
          <w:ilvl w:val="1"/>
          <w:numId w:val="13"/>
        </w:numPr>
        <w:tabs>
          <w:tab w:val="left" w:leader="dot" w:pos="8640"/>
        </w:tabs>
        <w:rPr>
          <w:color w:val="0000FF"/>
          <w:szCs w:val="20"/>
        </w:rPr>
      </w:pPr>
      <w:r>
        <w:rPr>
          <w:color w:val="0000FF"/>
          <w:szCs w:val="20"/>
        </w:rPr>
        <w:t>Cost Variance (CV) ($M) = EV - AC</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0032A6">
        <w:rPr>
          <w:szCs w:val="20"/>
        </w:rPr>
        <w:t>1.0</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Cost Variance (CV) (%)</w:t>
      </w:r>
      <w:r w:rsidRPr="003115B3">
        <w:rPr>
          <w:color w:val="0000FF"/>
          <w:szCs w:val="20"/>
        </w:rPr>
        <w:t xml:space="preserve"> </w:t>
      </w:r>
      <w:r>
        <w:rPr>
          <w:color w:val="0000FF"/>
          <w:szCs w:val="20"/>
        </w:rPr>
        <w:t>= CV/EV x 100</w:t>
      </w:r>
      <w:r>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870982">
        <w:rPr>
          <w:szCs w:val="20"/>
        </w:rPr>
        <w:t>5</w:t>
      </w:r>
      <w:r w:rsidR="005A20CA">
        <w:rPr>
          <w:szCs w:val="20"/>
        </w:rPr>
        <w:t>.3</w:t>
      </w:r>
      <w:r w:rsidR="00870982">
        <w:rPr>
          <w:szCs w:val="20"/>
        </w:rPr>
        <w:t>%</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Cost Performance Index (CPI) = EV/AC</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0"/>
            </w:textInput>
          </w:ffData>
        </w:fldChar>
      </w:r>
      <w:r>
        <w:rPr>
          <w:szCs w:val="20"/>
        </w:rPr>
        <w:instrText xml:space="preserve"> FORMTEXT </w:instrText>
      </w:r>
      <w:r w:rsidR="00BC562C">
        <w:rPr>
          <w:szCs w:val="20"/>
        </w:rPr>
      </w:r>
      <w:r w:rsidR="00BC562C">
        <w:rPr>
          <w:szCs w:val="20"/>
        </w:rPr>
        <w:fldChar w:fldCharType="separate"/>
      </w:r>
      <w:r w:rsidR="00870982">
        <w:rPr>
          <w:noProof/>
          <w:szCs w:val="20"/>
        </w:rPr>
        <w:t>1.0</w:t>
      </w:r>
      <w:r w:rsidR="00A50712">
        <w:rPr>
          <w:noProof/>
          <w:szCs w:val="20"/>
        </w:rPr>
        <w:t>6</w:t>
      </w:r>
      <w:r w:rsidR="00BC562C">
        <w:rPr>
          <w:szCs w:val="20"/>
        </w:rPr>
        <w:fldChar w:fldCharType="end"/>
      </w:r>
    </w:p>
    <w:p w:rsidR="00D23737" w:rsidRPr="001C70ED" w:rsidRDefault="00D23737" w:rsidP="00D23737">
      <w:pPr>
        <w:tabs>
          <w:tab w:val="left" w:leader="dot" w:pos="8640"/>
        </w:tabs>
        <w:rPr>
          <w:color w:val="0000FF"/>
          <w:szCs w:val="20"/>
        </w:rPr>
      </w:pPr>
    </w:p>
    <w:p w:rsidR="00D23737" w:rsidRPr="001C70ED" w:rsidRDefault="00D23737" w:rsidP="00D23737">
      <w:pPr>
        <w:numPr>
          <w:ilvl w:val="1"/>
          <w:numId w:val="13"/>
        </w:numPr>
        <w:tabs>
          <w:tab w:val="left" w:leader="dot" w:pos="8640"/>
        </w:tabs>
        <w:rPr>
          <w:color w:val="0000FF"/>
          <w:szCs w:val="20"/>
        </w:rPr>
      </w:pPr>
      <w:r>
        <w:rPr>
          <w:color w:val="0000FF"/>
          <w:szCs w:val="20"/>
        </w:rPr>
        <w:t>Schedule Variance (SV) ($M)</w:t>
      </w:r>
      <w:r w:rsidRPr="003115B3">
        <w:rPr>
          <w:color w:val="0000FF"/>
          <w:szCs w:val="20"/>
        </w:rPr>
        <w:t xml:space="preserve"> </w:t>
      </w:r>
      <w:r>
        <w:rPr>
          <w:color w:val="0000FF"/>
          <w:szCs w:val="20"/>
        </w:rPr>
        <w:t xml:space="preserve">= EV - PV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870982">
        <w:rPr>
          <w:noProof/>
          <w:szCs w:val="20"/>
        </w:rPr>
        <w:t>-</w:t>
      </w:r>
      <w:r w:rsidR="00BE739C">
        <w:rPr>
          <w:noProof/>
          <w:szCs w:val="20"/>
        </w:rPr>
        <w:t>0.</w:t>
      </w:r>
      <w:r w:rsidR="000032A6">
        <w:rPr>
          <w:noProof/>
          <w:szCs w:val="20"/>
        </w:rPr>
        <w:t>6</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Schedule Variance (SV) (%) = SV/PV x 100</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5A20CA">
        <w:rPr>
          <w:szCs w:val="20"/>
        </w:rPr>
        <w:t>-2.8%</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Schedule Performance Index (SPI) = EV/PV</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0"/>
            </w:textInput>
          </w:ffData>
        </w:fldChar>
      </w:r>
      <w:r>
        <w:rPr>
          <w:szCs w:val="20"/>
        </w:rPr>
        <w:instrText xml:space="preserve"> FORMTEXT </w:instrText>
      </w:r>
      <w:r w:rsidR="00BC562C">
        <w:rPr>
          <w:szCs w:val="20"/>
        </w:rPr>
      </w:r>
      <w:r w:rsidR="00BC562C">
        <w:rPr>
          <w:szCs w:val="20"/>
        </w:rPr>
        <w:fldChar w:fldCharType="separate"/>
      </w:r>
      <w:r w:rsidR="00870982">
        <w:rPr>
          <w:noProof/>
          <w:szCs w:val="20"/>
        </w:rPr>
        <w:t>0.9</w:t>
      </w:r>
      <w:r w:rsidR="00F059D4">
        <w:rPr>
          <w:noProof/>
          <w:szCs w:val="20"/>
        </w:rPr>
        <w:t>7</w:t>
      </w:r>
      <w:r w:rsidR="00BC562C">
        <w:rPr>
          <w:szCs w:val="20"/>
        </w:rPr>
        <w:fldChar w:fldCharType="end"/>
      </w:r>
    </w:p>
    <w:p w:rsidR="00D23737" w:rsidRDefault="00D23737" w:rsidP="00D23737">
      <w:pPr>
        <w:tabs>
          <w:tab w:val="left" w:leader="dot" w:pos="8640"/>
        </w:tabs>
        <w:rPr>
          <w:color w:val="0000FF"/>
          <w:szCs w:val="20"/>
        </w:rPr>
      </w:pPr>
    </w:p>
    <w:p w:rsidR="00D23737" w:rsidRPr="00D23737" w:rsidRDefault="00D23737" w:rsidP="00D23737">
      <w:pPr>
        <w:numPr>
          <w:ilvl w:val="1"/>
          <w:numId w:val="13"/>
        </w:numPr>
        <w:tabs>
          <w:tab w:val="left" w:leader="dot" w:pos="8640"/>
        </w:tabs>
        <w:rPr>
          <w:color w:val="0000FF"/>
          <w:szCs w:val="20"/>
        </w:rPr>
      </w:pPr>
      <w:r>
        <w:rPr>
          <w:color w:val="0000FF"/>
          <w:szCs w:val="20"/>
        </w:rPr>
        <w:t>Estimate at Completion (EAC) ($M) = BAC/CPI</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5A20CA">
        <w:rPr>
          <w:szCs w:val="20"/>
        </w:rPr>
        <w:t>80.4</w:t>
      </w:r>
      <w:r w:rsidR="00BC562C">
        <w:rPr>
          <w:szCs w:val="20"/>
        </w:rPr>
        <w:fldChar w:fldCharType="end"/>
      </w:r>
    </w:p>
    <w:p w:rsidR="00D23737" w:rsidRPr="00D23737" w:rsidRDefault="00D23737" w:rsidP="00D23737">
      <w:pPr>
        <w:numPr>
          <w:ilvl w:val="1"/>
          <w:numId w:val="13"/>
        </w:numPr>
        <w:tabs>
          <w:tab w:val="left" w:leader="dot" w:pos="8640"/>
        </w:tabs>
        <w:rPr>
          <w:color w:val="0000FF"/>
          <w:szCs w:val="20"/>
        </w:rPr>
      </w:pPr>
      <w:r>
        <w:rPr>
          <w:color w:val="0000FF"/>
          <w:szCs w:val="20"/>
        </w:rPr>
        <w:t>Variance at Completion (VAC) ($M) = BAC - EAC</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0"/>
            </w:textInput>
          </w:ffData>
        </w:fldChar>
      </w:r>
      <w:r>
        <w:rPr>
          <w:szCs w:val="20"/>
        </w:rPr>
        <w:instrText xml:space="preserve"> FORMTEXT </w:instrText>
      </w:r>
      <w:r w:rsidR="00BC562C">
        <w:rPr>
          <w:szCs w:val="20"/>
        </w:rPr>
      </w:r>
      <w:r w:rsidR="00BC562C">
        <w:rPr>
          <w:szCs w:val="20"/>
        </w:rPr>
        <w:fldChar w:fldCharType="separate"/>
      </w:r>
      <w:r w:rsidR="00870982">
        <w:rPr>
          <w:noProof/>
          <w:szCs w:val="20"/>
        </w:rPr>
        <w:t>-3.1</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Variance at Completion (VAC) (%) = VAC/BAC x 100</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0032A6">
        <w:rPr>
          <w:szCs w:val="20"/>
        </w:rPr>
        <w:t>-4%</w:t>
      </w:r>
      <w:r w:rsidR="00BC562C">
        <w:rPr>
          <w:szCs w:val="20"/>
        </w:rPr>
        <w:fldChar w:fldCharType="end"/>
      </w:r>
    </w:p>
    <w:p w:rsidR="00D23737" w:rsidRDefault="00D23737" w:rsidP="00D23737">
      <w:pPr>
        <w:tabs>
          <w:tab w:val="left" w:leader="dot" w:pos="8640"/>
        </w:tabs>
        <w:rPr>
          <w:color w:val="0000FF"/>
          <w:szCs w:val="20"/>
        </w:rPr>
      </w:pPr>
    </w:p>
    <w:p w:rsidR="00D23737" w:rsidRPr="001C70ED" w:rsidRDefault="00D23737" w:rsidP="00D23737">
      <w:pPr>
        <w:numPr>
          <w:ilvl w:val="1"/>
          <w:numId w:val="13"/>
        </w:numPr>
        <w:tabs>
          <w:tab w:val="left" w:leader="dot" w:pos="8640"/>
        </w:tabs>
        <w:rPr>
          <w:color w:val="0000FF"/>
          <w:szCs w:val="20"/>
        </w:rPr>
      </w:pPr>
      <w:r>
        <w:rPr>
          <w:color w:val="0000FF"/>
          <w:szCs w:val="20"/>
        </w:rPr>
        <w:t>Percent Complete (%) = EV/BAC x 100</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870982">
        <w:rPr>
          <w:szCs w:val="20"/>
        </w:rPr>
        <w:t>25</w:t>
      </w:r>
      <w:r w:rsidR="004C0DF9">
        <w:rPr>
          <w:szCs w:val="20"/>
        </w:rPr>
        <w:t>.7</w:t>
      </w:r>
      <w:r w:rsidR="00870982">
        <w:rPr>
          <w:szCs w:val="20"/>
        </w:rPr>
        <w:t>%</w:t>
      </w:r>
      <w:r w:rsidR="00BC562C">
        <w:rPr>
          <w:szCs w:val="20"/>
        </w:rPr>
        <w:fldChar w:fldCharType="end"/>
      </w:r>
    </w:p>
    <w:p w:rsidR="00D23737" w:rsidRPr="001C70ED" w:rsidRDefault="00D23737" w:rsidP="00D23737">
      <w:pPr>
        <w:numPr>
          <w:ilvl w:val="1"/>
          <w:numId w:val="13"/>
        </w:numPr>
        <w:tabs>
          <w:tab w:val="left" w:leader="dot" w:pos="8640"/>
        </w:tabs>
        <w:rPr>
          <w:color w:val="0000FF"/>
          <w:szCs w:val="20"/>
        </w:rPr>
      </w:pPr>
      <w:r>
        <w:rPr>
          <w:color w:val="0000FF"/>
          <w:szCs w:val="20"/>
        </w:rPr>
        <w:t>Percent Spent (%) = AC/BAC x 100</w:t>
      </w:r>
      <w:r w:rsidRPr="003115B3">
        <w:rPr>
          <w:color w:val="0000FF"/>
          <w:szCs w:val="20"/>
        </w:rPr>
        <w:t xml:space="preserve"> </w:t>
      </w:r>
      <w:r>
        <w:rPr>
          <w:color w:val="0000FF"/>
          <w:szCs w:val="20"/>
        </w:rPr>
        <w:tab/>
      </w:r>
      <w:r w:rsidR="00BC562C">
        <w:rPr>
          <w:szCs w:val="20"/>
        </w:rPr>
        <w:fldChar w:fldCharType="begin">
          <w:ffData>
            <w:name w:val=""/>
            <w:enabled/>
            <w:calcOnExit w:val="0"/>
            <w:textInput>
              <w:type w:val="number"/>
              <w:format w:val="0%"/>
            </w:textInput>
          </w:ffData>
        </w:fldChar>
      </w:r>
      <w:r>
        <w:rPr>
          <w:szCs w:val="20"/>
        </w:rPr>
        <w:instrText xml:space="preserve"> FORMTEXT </w:instrText>
      </w:r>
      <w:r w:rsidR="00BC562C">
        <w:rPr>
          <w:szCs w:val="20"/>
        </w:rPr>
      </w:r>
      <w:r w:rsidR="00BC562C">
        <w:rPr>
          <w:szCs w:val="20"/>
        </w:rPr>
        <w:fldChar w:fldCharType="separate"/>
      </w:r>
      <w:r w:rsidR="00870982">
        <w:rPr>
          <w:szCs w:val="20"/>
        </w:rPr>
        <w:t>24.</w:t>
      </w:r>
      <w:r w:rsidR="004C0DF9">
        <w:rPr>
          <w:szCs w:val="20"/>
        </w:rPr>
        <w:t>4</w:t>
      </w:r>
      <w:r w:rsidR="00870982">
        <w:rPr>
          <w:szCs w:val="20"/>
        </w:rPr>
        <w:t>%</w:t>
      </w:r>
      <w:r w:rsidR="00BC562C">
        <w:rPr>
          <w:szCs w:val="20"/>
        </w:rPr>
        <w:fldChar w:fldCharType="end"/>
      </w:r>
    </w:p>
    <w:p w:rsidR="00D23737" w:rsidRDefault="00D23737" w:rsidP="00D23737">
      <w:pPr>
        <w:tabs>
          <w:tab w:val="left" w:leader="dot" w:pos="8640"/>
        </w:tabs>
        <w:rPr>
          <w:color w:val="0000FF"/>
          <w:szCs w:val="20"/>
        </w:rPr>
      </w:pPr>
    </w:p>
    <w:p w:rsidR="00D23737" w:rsidRPr="001C70ED" w:rsidRDefault="00D23737" w:rsidP="00D23737">
      <w:pPr>
        <w:numPr>
          <w:ilvl w:val="1"/>
          <w:numId w:val="13"/>
        </w:numPr>
        <w:tabs>
          <w:tab w:val="left" w:leader="dot" w:pos="8640"/>
        </w:tabs>
        <w:rPr>
          <w:color w:val="0000FF"/>
          <w:szCs w:val="20"/>
        </w:rPr>
      </w:pPr>
      <w:r>
        <w:rPr>
          <w:color w:val="0000FF"/>
          <w:szCs w:val="20"/>
        </w:rPr>
        <w:t>Estimated Completion Date</w:t>
      </w:r>
      <w:r>
        <w:rPr>
          <w:color w:val="0000FF"/>
          <w:szCs w:val="20"/>
        </w:rPr>
        <w:tab/>
      </w:r>
      <w:r w:rsidR="00BC562C">
        <w:rPr>
          <w:szCs w:val="20"/>
        </w:rPr>
        <w:fldChar w:fldCharType="begin">
          <w:ffData>
            <w:name w:val="IIA1c"/>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870982">
        <w:rPr>
          <w:szCs w:val="20"/>
        </w:rPr>
        <w:t>9/</w:t>
      </w:r>
      <w:r w:rsidR="00BE739C">
        <w:rPr>
          <w:szCs w:val="20"/>
        </w:rPr>
        <w:t>30</w:t>
      </w:r>
      <w:r w:rsidR="00870982">
        <w:rPr>
          <w:szCs w:val="20"/>
        </w:rPr>
        <w:t>/201</w:t>
      </w:r>
      <w:r w:rsidR="00FE5687">
        <w:rPr>
          <w:szCs w:val="20"/>
        </w:rPr>
        <w:t>4</w:t>
      </w:r>
      <w:r w:rsidR="00BC562C">
        <w:rPr>
          <w:szCs w:val="20"/>
        </w:rPr>
        <w:fldChar w:fldCharType="end"/>
      </w:r>
    </w:p>
    <w:p w:rsidR="00D23737" w:rsidRDefault="00D23737" w:rsidP="00D23737">
      <w:pPr>
        <w:tabs>
          <w:tab w:val="left" w:leader="dot" w:pos="8640"/>
        </w:tabs>
        <w:rPr>
          <w:color w:val="0000FF"/>
          <w:szCs w:val="20"/>
        </w:rPr>
      </w:pPr>
      <w:r w:rsidDel="00D23737">
        <w:rPr>
          <w:color w:val="0000FF"/>
          <w:szCs w:val="20"/>
        </w:rPr>
        <w:t xml:space="preserve"> </w:t>
      </w:r>
    </w:p>
    <w:p w:rsidR="00D23737" w:rsidRPr="0084449C" w:rsidRDefault="00D23737" w:rsidP="00D23737">
      <w:pPr>
        <w:numPr>
          <w:ilvl w:val="1"/>
          <w:numId w:val="13"/>
        </w:numPr>
        <w:tabs>
          <w:tab w:val="left" w:leader="dot" w:pos="8640"/>
        </w:tabs>
        <w:rPr>
          <w:color w:val="0000FF"/>
          <w:szCs w:val="20"/>
        </w:rPr>
      </w:pPr>
      <w:r>
        <w:rPr>
          <w:color w:val="0000FF"/>
          <w:szCs w:val="20"/>
        </w:rPr>
        <w:lastRenderedPageBreak/>
        <w:t xml:space="preserve">Data </w:t>
      </w:r>
      <w:r w:rsidRPr="00E93BF7">
        <w:rPr>
          <w:color w:val="0000FF"/>
          <w:szCs w:val="20"/>
        </w:rPr>
        <w:t>“</w:t>
      </w:r>
      <w:r>
        <w:rPr>
          <w:color w:val="0000FF"/>
          <w:szCs w:val="20"/>
        </w:rPr>
        <w:t>a</w:t>
      </w:r>
      <w:r w:rsidRPr="00E93BF7">
        <w:rPr>
          <w:color w:val="0000FF"/>
          <w:szCs w:val="20"/>
        </w:rPr>
        <w:t>s of” date:</w:t>
      </w:r>
      <w:r>
        <w:rPr>
          <w:color w:val="0000FF"/>
          <w:szCs w:val="20"/>
        </w:rPr>
        <w:tab/>
      </w:r>
      <w:r w:rsidR="00BC562C">
        <w:rPr>
          <w:szCs w:val="20"/>
        </w:rPr>
        <w:fldChar w:fldCharType="begin">
          <w:ffData>
            <w:name w:val=""/>
            <w:enabled/>
            <w:calcOnExit w:val="0"/>
            <w:textInput>
              <w:type w:val="date"/>
              <w:format w:val="M/d/yyyy"/>
            </w:textInput>
          </w:ffData>
        </w:fldChar>
      </w:r>
      <w:r>
        <w:rPr>
          <w:szCs w:val="20"/>
        </w:rPr>
        <w:instrText xml:space="preserve"> FORMTEXT </w:instrText>
      </w:r>
      <w:r w:rsidR="00BC562C">
        <w:rPr>
          <w:szCs w:val="20"/>
        </w:rPr>
      </w:r>
      <w:r w:rsidR="00BC562C">
        <w:rPr>
          <w:szCs w:val="20"/>
        </w:rPr>
        <w:fldChar w:fldCharType="separate"/>
      </w:r>
      <w:r w:rsidR="00870982">
        <w:rPr>
          <w:szCs w:val="20"/>
        </w:rPr>
        <w:t>6/30/2011</w:t>
      </w:r>
      <w:r w:rsidR="00BC562C">
        <w:rPr>
          <w:szCs w:val="20"/>
        </w:rPr>
        <w:fldChar w:fldCharType="end"/>
      </w:r>
    </w:p>
    <w:p w:rsidR="00D23737" w:rsidRDefault="00D23737" w:rsidP="00D23737">
      <w:pPr>
        <w:tabs>
          <w:tab w:val="left" w:leader="dot" w:pos="8640"/>
        </w:tabs>
        <w:rPr>
          <w:color w:val="0000FF"/>
          <w:szCs w:val="20"/>
        </w:rPr>
      </w:pPr>
    </w:p>
    <w:p w:rsidR="00D23737" w:rsidRPr="00E93BF7" w:rsidRDefault="00D23737" w:rsidP="00D23737">
      <w:pPr>
        <w:numPr>
          <w:ilvl w:val="0"/>
          <w:numId w:val="12"/>
        </w:numPr>
        <w:rPr>
          <w:color w:val="0000FF"/>
          <w:szCs w:val="20"/>
        </w:rPr>
      </w:pPr>
      <w:r>
        <w:rPr>
          <w:color w:val="0000FF"/>
          <w:szCs w:val="20"/>
        </w:rPr>
        <w:t>Explanations</w:t>
      </w:r>
    </w:p>
    <w:p w:rsidR="00D23737" w:rsidRPr="00722BE9" w:rsidRDefault="00BC562C" w:rsidP="00D23737">
      <w:pPr>
        <w:ind w:left="1080"/>
        <w:rPr>
          <w:szCs w:val="20"/>
        </w:rPr>
      </w:pPr>
      <w:r>
        <w:rPr>
          <w:szCs w:val="20"/>
        </w:rPr>
        <w:fldChar w:fldCharType="begin">
          <w:ffData>
            <w:name w:val="IIB2b"/>
            <w:enabled/>
            <w:calcOnExit w:val="0"/>
            <w:textInput/>
          </w:ffData>
        </w:fldChar>
      </w:r>
      <w:r w:rsidR="00D23737">
        <w:rPr>
          <w:szCs w:val="20"/>
        </w:rPr>
        <w:instrText xml:space="preserve"> FORMTEXT </w:instrText>
      </w:r>
      <w:r>
        <w:rPr>
          <w:szCs w:val="20"/>
        </w:rPr>
      </w:r>
      <w:r>
        <w:rPr>
          <w:szCs w:val="20"/>
        </w:rPr>
        <w:fldChar w:fldCharType="separate"/>
      </w:r>
      <w:r w:rsidR="004E6D25">
        <w:rPr>
          <w:noProof/>
          <w:szCs w:val="20"/>
        </w:rPr>
        <w:t>Certification of EVMS is planned to occur prior to CD-3 approval.</w:t>
      </w:r>
      <w:r>
        <w:rPr>
          <w:szCs w:val="20"/>
        </w:rPr>
        <w:fldChar w:fldCharType="end"/>
      </w:r>
    </w:p>
    <w:p w:rsidR="00D23737" w:rsidRPr="0085097E" w:rsidRDefault="00D23737" w:rsidP="008F2836">
      <w:pPr>
        <w:tabs>
          <w:tab w:val="left" w:leader="dot" w:pos="8640"/>
        </w:tabs>
        <w:rPr>
          <w:color w:val="0000FF"/>
          <w:szCs w:val="20"/>
        </w:rPr>
      </w:pPr>
    </w:p>
    <w:p w:rsidR="00A7208D" w:rsidRPr="00C744BD" w:rsidRDefault="001C2B7B" w:rsidP="000A256D">
      <w:pPr>
        <w:numPr>
          <w:ilvl w:val="0"/>
          <w:numId w:val="13"/>
        </w:numPr>
        <w:tabs>
          <w:tab w:val="left" w:leader="dot" w:pos="8640"/>
        </w:tabs>
        <w:rPr>
          <w:color w:val="0000FF"/>
          <w:szCs w:val="20"/>
        </w:rPr>
      </w:pPr>
      <w:r>
        <w:rPr>
          <w:color w:val="0000FF"/>
          <w:szCs w:val="20"/>
        </w:rPr>
        <w:t>Has the initial performance baseline (CD-2) been changed in the past FY?</w:t>
      </w:r>
      <w:r w:rsidR="00AE2886" w:rsidRPr="00C744BD">
        <w:rPr>
          <w:color w:val="0000FF"/>
          <w:szCs w:val="20"/>
        </w:rPr>
        <w:t xml:space="preserve"> </w:t>
      </w:r>
      <w:r w:rsidR="00AE2886" w:rsidRPr="00C744BD">
        <w:rPr>
          <w:color w:val="0000FF"/>
          <w:szCs w:val="20"/>
        </w:rPr>
        <w:tab/>
        <w:t>Yes</w:t>
      </w:r>
      <w:r w:rsidR="00AE2886" w:rsidRPr="00722BE9">
        <w:rPr>
          <w:szCs w:val="20"/>
        </w:rPr>
        <w:t xml:space="preserve">  </w:t>
      </w:r>
      <w:bookmarkStart w:id="114" w:name="IIC8y"/>
      <w:r w:rsidR="00BC562C">
        <w:rPr>
          <w:szCs w:val="20"/>
        </w:rPr>
        <w:fldChar w:fldCharType="begin">
          <w:ffData>
            <w:name w:val="IIC8y"/>
            <w:enabled/>
            <w:calcOnExit w:val="0"/>
            <w:checkBox>
              <w:size w:val="20"/>
              <w:default w:val="0"/>
              <w:checked w:val="0"/>
            </w:checkBox>
          </w:ffData>
        </w:fldChar>
      </w:r>
      <w:r w:rsidR="00E64BE3">
        <w:rPr>
          <w:szCs w:val="20"/>
        </w:rPr>
        <w:instrText xml:space="preserve"> FORMCHECKBOX </w:instrText>
      </w:r>
      <w:r w:rsidR="00BC562C">
        <w:rPr>
          <w:szCs w:val="20"/>
        </w:rPr>
      </w:r>
      <w:r w:rsidR="00BC562C">
        <w:rPr>
          <w:szCs w:val="20"/>
        </w:rPr>
        <w:fldChar w:fldCharType="end"/>
      </w:r>
      <w:bookmarkEnd w:id="114"/>
      <w:r w:rsidR="00AE2886" w:rsidRPr="00722BE9">
        <w:rPr>
          <w:szCs w:val="20"/>
        </w:rPr>
        <w:tab/>
      </w:r>
      <w:r w:rsidR="00AE2886" w:rsidRPr="00C744BD">
        <w:rPr>
          <w:color w:val="0000FF"/>
          <w:szCs w:val="20"/>
        </w:rPr>
        <w:t>No</w:t>
      </w:r>
      <w:r w:rsidR="00AE2886" w:rsidRPr="00722BE9">
        <w:rPr>
          <w:szCs w:val="20"/>
        </w:rPr>
        <w:t xml:space="preserve">  </w:t>
      </w:r>
      <w:bookmarkStart w:id="115" w:name="IIC8n"/>
      <w:r w:rsidR="00BC562C">
        <w:rPr>
          <w:szCs w:val="20"/>
        </w:rPr>
        <w:fldChar w:fldCharType="begin">
          <w:ffData>
            <w:name w:val="IIC8n"/>
            <w:enabled/>
            <w:calcOnExit w:val="0"/>
            <w:checkBox>
              <w:size w:val="20"/>
              <w:default w:val="0"/>
              <w:checked/>
            </w:checkBox>
          </w:ffData>
        </w:fldChar>
      </w:r>
      <w:r w:rsidR="00E64BE3">
        <w:rPr>
          <w:szCs w:val="20"/>
        </w:rPr>
        <w:instrText xml:space="preserve"> FORMCHECKBOX </w:instrText>
      </w:r>
      <w:r w:rsidR="00BC562C">
        <w:rPr>
          <w:szCs w:val="20"/>
        </w:rPr>
      </w:r>
      <w:r w:rsidR="00BC562C">
        <w:rPr>
          <w:szCs w:val="20"/>
        </w:rPr>
        <w:fldChar w:fldCharType="end"/>
      </w:r>
      <w:bookmarkEnd w:id="115"/>
    </w:p>
    <w:p w:rsidR="00AE2886" w:rsidRPr="00772602" w:rsidRDefault="00AE2886" w:rsidP="000A256D">
      <w:pPr>
        <w:numPr>
          <w:ilvl w:val="1"/>
          <w:numId w:val="13"/>
        </w:numPr>
        <w:tabs>
          <w:tab w:val="left" w:leader="dot" w:pos="8640"/>
        </w:tabs>
        <w:rPr>
          <w:color w:val="0000FF"/>
          <w:szCs w:val="20"/>
        </w:rPr>
      </w:pPr>
      <w:r w:rsidRPr="00C744BD">
        <w:rPr>
          <w:color w:val="0000FF"/>
          <w:szCs w:val="20"/>
        </w:rPr>
        <w:t xml:space="preserve">If “yes,” when was it approved by </w:t>
      </w:r>
      <w:r w:rsidR="0084449C">
        <w:rPr>
          <w:color w:val="0000FF"/>
          <w:szCs w:val="20"/>
        </w:rPr>
        <w:t>the Acquisition Executive</w:t>
      </w:r>
      <w:r w:rsidRPr="00C744BD">
        <w:rPr>
          <w:color w:val="0000FF"/>
          <w:szCs w:val="20"/>
        </w:rPr>
        <w:t>?</w:t>
      </w:r>
      <w:bookmarkStart w:id="116" w:name="IIC8a"/>
      <w:r w:rsidR="00223355">
        <w:rPr>
          <w:color w:val="0000FF"/>
          <w:szCs w:val="20"/>
        </w:rPr>
        <w:tab/>
      </w:r>
      <w:r w:rsidR="00BC562C">
        <w:rPr>
          <w:szCs w:val="20"/>
        </w:rPr>
        <w:fldChar w:fldCharType="begin">
          <w:ffData>
            <w:name w:val=""/>
            <w:enabled/>
            <w:calcOnExit w:val="0"/>
            <w:textInput>
              <w:type w:val="date"/>
              <w:format w:val="M/d/yyyy"/>
            </w:textInput>
          </w:ffData>
        </w:fldChar>
      </w:r>
      <w:r w:rsidR="00E64BE3">
        <w:rPr>
          <w:szCs w:val="20"/>
        </w:rPr>
        <w:instrText xml:space="preserve"> FORMTEXT </w:instrText>
      </w:r>
      <w:r w:rsidR="00BC562C">
        <w:rPr>
          <w:szCs w:val="20"/>
        </w:rPr>
      </w:r>
      <w:r w:rsidR="00BC562C">
        <w:rPr>
          <w:szCs w:val="20"/>
        </w:rPr>
        <w:fldChar w:fldCharType="separate"/>
      </w:r>
      <w:r w:rsidR="00BB6B88">
        <w:rPr>
          <w:szCs w:val="20"/>
        </w:rPr>
        <w:t>n/a</w:t>
      </w:r>
      <w:r w:rsidR="00BC562C">
        <w:rPr>
          <w:szCs w:val="20"/>
        </w:rPr>
        <w:fldChar w:fldCharType="end"/>
      </w:r>
      <w:bookmarkEnd w:id="116"/>
    </w:p>
    <w:p w:rsidR="001C2B7B" w:rsidRPr="00772602" w:rsidRDefault="001C2B7B" w:rsidP="001C2B7B">
      <w:pPr>
        <w:numPr>
          <w:ilvl w:val="1"/>
          <w:numId w:val="13"/>
        </w:numPr>
        <w:tabs>
          <w:tab w:val="left" w:leader="dot" w:pos="8640"/>
        </w:tabs>
        <w:rPr>
          <w:color w:val="0000FF"/>
          <w:szCs w:val="20"/>
        </w:rPr>
      </w:pPr>
      <w:r w:rsidRPr="00C744BD">
        <w:rPr>
          <w:color w:val="0000FF"/>
          <w:szCs w:val="20"/>
        </w:rPr>
        <w:t xml:space="preserve">If “yes,” </w:t>
      </w:r>
      <w:r>
        <w:rPr>
          <w:color w:val="0000FF"/>
          <w:szCs w:val="20"/>
        </w:rPr>
        <w:t>state reason (cost/scope/schedule):</w:t>
      </w:r>
    </w:p>
    <w:p w:rsidR="001C2B7B" w:rsidRPr="00722BE9" w:rsidRDefault="00BC562C" w:rsidP="001C2B7B">
      <w:pPr>
        <w:ind w:left="1080"/>
        <w:rPr>
          <w:szCs w:val="20"/>
        </w:rPr>
      </w:pPr>
      <w:r>
        <w:rPr>
          <w:szCs w:val="20"/>
        </w:rPr>
        <w:fldChar w:fldCharType="begin">
          <w:ffData>
            <w:name w:val="IIB2b"/>
            <w:enabled/>
            <w:calcOnExit w:val="0"/>
            <w:textInput/>
          </w:ffData>
        </w:fldChar>
      </w:r>
      <w:r w:rsidR="001C2B7B">
        <w:rPr>
          <w:szCs w:val="20"/>
        </w:rPr>
        <w:instrText xml:space="preserve"> FORMTEXT </w:instrText>
      </w:r>
      <w:r>
        <w:rPr>
          <w:szCs w:val="20"/>
        </w:rPr>
      </w:r>
      <w:r>
        <w:rPr>
          <w:szCs w:val="20"/>
        </w:rPr>
        <w:fldChar w:fldCharType="separate"/>
      </w:r>
      <w:r w:rsidR="004E6D25">
        <w:rPr>
          <w:szCs w:val="20"/>
        </w:rPr>
        <w:t> </w:t>
      </w:r>
      <w:r w:rsidR="004E6D25">
        <w:rPr>
          <w:szCs w:val="20"/>
        </w:rPr>
        <w:t> </w:t>
      </w:r>
      <w:r w:rsidR="004E6D25">
        <w:rPr>
          <w:szCs w:val="20"/>
        </w:rPr>
        <w:t> </w:t>
      </w:r>
      <w:r w:rsidR="004E6D25">
        <w:rPr>
          <w:szCs w:val="20"/>
        </w:rPr>
        <w:t> </w:t>
      </w:r>
      <w:r w:rsidR="004E6D25">
        <w:rPr>
          <w:szCs w:val="20"/>
        </w:rPr>
        <w:t> </w:t>
      </w:r>
      <w:r>
        <w:rPr>
          <w:szCs w:val="20"/>
        </w:rPr>
        <w:fldChar w:fldCharType="end"/>
      </w:r>
    </w:p>
    <w:p w:rsidR="001C2B7B" w:rsidRPr="00623A99" w:rsidRDefault="001C2B7B" w:rsidP="00772602"/>
    <w:sectPr w:rsidR="001C2B7B" w:rsidRPr="00623A99" w:rsidSect="006A3F5E">
      <w:type w:val="continuous"/>
      <w:pgSz w:w="12240" w:h="15840" w:code="1"/>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1E" w:rsidRDefault="00F95F1E">
      <w:r>
        <w:separator/>
      </w:r>
    </w:p>
  </w:endnote>
  <w:endnote w:type="continuationSeparator" w:id="0">
    <w:p w:rsidR="00F95F1E" w:rsidRDefault="00F9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6" w:rsidRPr="00401EC1" w:rsidRDefault="00EB5506" w:rsidP="00C31FA2">
    <w:pPr>
      <w:pStyle w:val="Footer"/>
      <w:tabs>
        <w:tab w:val="clear" w:pos="4320"/>
        <w:tab w:val="clear" w:pos="8640"/>
      </w:tabs>
      <w:rPr>
        <w:color w:val="0000FF"/>
        <w:sz w:val="18"/>
        <w:szCs w:val="18"/>
      </w:rPr>
    </w:pPr>
  </w:p>
  <w:p w:rsidR="00EB5506" w:rsidRPr="00E9747C" w:rsidRDefault="00EB5506" w:rsidP="00C31FA2">
    <w:pPr>
      <w:pStyle w:val="Footer"/>
      <w:tabs>
        <w:tab w:val="clear" w:pos="4320"/>
        <w:tab w:val="clear" w:pos="8640"/>
      </w:tabs>
      <w:rPr>
        <w:rStyle w:val="PageNumber"/>
        <w:b/>
        <w:color w:val="0000FF"/>
        <w:sz w:val="18"/>
        <w:szCs w:val="18"/>
      </w:rPr>
    </w:pPr>
    <w:r w:rsidRPr="00E9747C">
      <w:rPr>
        <w:b/>
        <w:color w:val="0000FF"/>
        <w:sz w:val="18"/>
        <w:szCs w:val="18"/>
      </w:rPr>
      <w:t>OMB Circular No. A-11 (</w:t>
    </w:r>
    <w:r>
      <w:rPr>
        <w:b/>
        <w:color w:val="0000FF"/>
        <w:sz w:val="18"/>
        <w:szCs w:val="18"/>
      </w:rPr>
      <w:t xml:space="preserve">FY </w:t>
    </w:r>
    <w:r w:rsidRPr="00E9747C">
      <w:rPr>
        <w:b/>
        <w:color w:val="0000FF"/>
        <w:sz w:val="18"/>
        <w:szCs w:val="18"/>
      </w:rPr>
      <w:t>20</w:t>
    </w:r>
    <w:r>
      <w:rPr>
        <w:b/>
        <w:color w:val="0000FF"/>
        <w:sz w:val="18"/>
        <w:szCs w:val="18"/>
      </w:rPr>
      <w:t>12</w:t>
    </w:r>
    <w:r w:rsidRPr="00E9747C">
      <w:rPr>
        <w:b/>
        <w:color w:val="0000FF"/>
        <w:sz w:val="18"/>
        <w:szCs w:val="18"/>
      </w:rPr>
      <w:t>)</w:t>
    </w:r>
    <w:r w:rsidRPr="00E9747C">
      <w:rPr>
        <w:b/>
        <w:color w:val="0000FF"/>
        <w:sz w:val="18"/>
        <w:szCs w:val="18"/>
      </w:rPr>
      <w:tab/>
    </w:r>
    <w:r w:rsidRPr="00E9747C">
      <w:rPr>
        <w:b/>
        <w:color w:val="0000FF"/>
        <w:sz w:val="18"/>
        <w:szCs w:val="18"/>
      </w:rPr>
      <w:tab/>
    </w:r>
    <w:r w:rsidRPr="00E9747C">
      <w:rPr>
        <w:b/>
        <w:color w:val="0000FF"/>
        <w:sz w:val="18"/>
        <w:szCs w:val="18"/>
      </w:rPr>
      <w:tab/>
    </w:r>
    <w:r w:rsidRPr="00E9747C">
      <w:rPr>
        <w:b/>
        <w:color w:val="0000FF"/>
        <w:sz w:val="18"/>
        <w:szCs w:val="18"/>
      </w:rPr>
      <w:tab/>
    </w:r>
    <w:r w:rsidRPr="00E9747C">
      <w:rPr>
        <w:b/>
        <w:color w:val="0000FF"/>
        <w:sz w:val="18"/>
        <w:szCs w:val="18"/>
      </w:rPr>
      <w:tab/>
    </w:r>
    <w:r w:rsidRPr="00E9747C">
      <w:rPr>
        <w:b/>
        <w:color w:val="0000FF"/>
        <w:sz w:val="18"/>
        <w:szCs w:val="18"/>
      </w:rPr>
      <w:tab/>
    </w:r>
    <w:r w:rsidRPr="00E9747C">
      <w:rPr>
        <w:b/>
        <w:color w:val="0000FF"/>
        <w:sz w:val="18"/>
        <w:szCs w:val="18"/>
      </w:rPr>
      <w:tab/>
    </w:r>
    <w:r w:rsidRPr="00E9747C">
      <w:rPr>
        <w:b/>
        <w:color w:val="0000FF"/>
        <w:sz w:val="18"/>
        <w:szCs w:val="18"/>
      </w:rPr>
      <w:tab/>
      <w:t xml:space="preserve">   Page </w:t>
    </w:r>
    <w:r w:rsidR="00BC562C" w:rsidRPr="00E9747C">
      <w:rPr>
        <w:rStyle w:val="PageNumber"/>
        <w:b/>
        <w:color w:val="0000FF"/>
        <w:sz w:val="18"/>
        <w:szCs w:val="18"/>
      </w:rPr>
      <w:fldChar w:fldCharType="begin"/>
    </w:r>
    <w:r w:rsidRPr="00E9747C">
      <w:rPr>
        <w:rStyle w:val="PageNumber"/>
        <w:b/>
        <w:color w:val="0000FF"/>
        <w:sz w:val="18"/>
        <w:szCs w:val="18"/>
      </w:rPr>
      <w:instrText xml:space="preserve"> PAGE </w:instrText>
    </w:r>
    <w:r w:rsidR="00BC562C" w:rsidRPr="00E9747C">
      <w:rPr>
        <w:rStyle w:val="PageNumber"/>
        <w:b/>
        <w:color w:val="0000FF"/>
        <w:sz w:val="18"/>
        <w:szCs w:val="18"/>
      </w:rPr>
      <w:fldChar w:fldCharType="separate"/>
    </w:r>
    <w:r w:rsidR="0042726F">
      <w:rPr>
        <w:rStyle w:val="PageNumber"/>
        <w:b/>
        <w:noProof/>
        <w:color w:val="0000FF"/>
        <w:sz w:val="18"/>
        <w:szCs w:val="18"/>
      </w:rPr>
      <w:t>6</w:t>
    </w:r>
    <w:r w:rsidR="00BC562C" w:rsidRPr="00E9747C">
      <w:rPr>
        <w:rStyle w:val="PageNumber"/>
        <w:b/>
        <w:color w:val="0000FF"/>
        <w:sz w:val="18"/>
        <w:szCs w:val="18"/>
      </w:rPr>
      <w:fldChar w:fldCharType="end"/>
    </w:r>
    <w:r w:rsidRPr="00E9747C">
      <w:rPr>
        <w:rStyle w:val="PageNumber"/>
        <w:b/>
        <w:color w:val="0000FF"/>
        <w:sz w:val="18"/>
        <w:szCs w:val="18"/>
      </w:rPr>
      <w:t xml:space="preserve"> o</w:t>
    </w:r>
    <w:r w:rsidRPr="00C93E60">
      <w:rPr>
        <w:rStyle w:val="PageNumber"/>
        <w:b/>
        <w:color w:val="0000FF"/>
        <w:sz w:val="18"/>
        <w:szCs w:val="18"/>
      </w:rPr>
      <w:t xml:space="preserve">f </w:t>
    </w:r>
    <w:r w:rsidR="00BC562C" w:rsidRPr="00C93E60">
      <w:rPr>
        <w:rStyle w:val="PageNumber"/>
        <w:b/>
        <w:color w:val="0000FF"/>
        <w:sz w:val="18"/>
        <w:szCs w:val="18"/>
      </w:rPr>
      <w:fldChar w:fldCharType="begin"/>
    </w:r>
    <w:r w:rsidRPr="00C93E60">
      <w:rPr>
        <w:rStyle w:val="PageNumber"/>
        <w:b/>
        <w:color w:val="0000FF"/>
        <w:sz w:val="18"/>
        <w:szCs w:val="18"/>
      </w:rPr>
      <w:instrText xml:space="preserve"> NUMPAGES </w:instrText>
    </w:r>
    <w:r w:rsidR="00BC562C" w:rsidRPr="00C93E60">
      <w:rPr>
        <w:rStyle w:val="PageNumber"/>
        <w:b/>
        <w:color w:val="0000FF"/>
        <w:sz w:val="18"/>
        <w:szCs w:val="18"/>
      </w:rPr>
      <w:fldChar w:fldCharType="separate"/>
    </w:r>
    <w:r w:rsidR="0042726F">
      <w:rPr>
        <w:rStyle w:val="PageNumber"/>
        <w:b/>
        <w:noProof/>
        <w:color w:val="0000FF"/>
        <w:sz w:val="18"/>
        <w:szCs w:val="18"/>
      </w:rPr>
      <w:t>6</w:t>
    </w:r>
    <w:r w:rsidR="00BC562C" w:rsidRPr="00C93E60">
      <w:rPr>
        <w:rStyle w:val="PageNumber"/>
        <w:b/>
        <w:color w:val="0000FF"/>
        <w:sz w:val="18"/>
        <w:szCs w:val="18"/>
      </w:rPr>
      <w:fldChar w:fldCharType="end"/>
    </w:r>
    <w:r w:rsidRPr="00C93E60">
      <w:rPr>
        <w:rStyle w:val="PageNumber"/>
        <w:b/>
        <w:color w:val="0000FF"/>
        <w:sz w:val="18"/>
        <w:szCs w:val="18"/>
      </w:rPr>
      <w:t xml:space="preserve"> - Sec</w:t>
    </w:r>
    <w:r w:rsidRPr="00E9747C">
      <w:rPr>
        <w:rStyle w:val="PageNumber"/>
        <w:b/>
        <w:color w:val="0000FF"/>
        <w:sz w:val="18"/>
        <w:szCs w:val="18"/>
      </w:rPr>
      <w:t>tion 300</w:t>
    </w:r>
  </w:p>
  <w:p w:rsidR="00EB5506" w:rsidRPr="00E9747C" w:rsidRDefault="00BC562C" w:rsidP="00410F04">
    <w:pPr>
      <w:pStyle w:val="Footer"/>
      <w:tabs>
        <w:tab w:val="clear" w:pos="4320"/>
        <w:tab w:val="clear" w:pos="8640"/>
      </w:tabs>
    </w:pPr>
    <w:fldSimple w:instr=" FILENAME   \* MERGEFORMAT ">
      <w:r w:rsidR="000D7650">
        <w:rPr>
          <w:rStyle w:val="PageNumber"/>
          <w:b/>
          <w:noProof/>
          <w:color w:val="0000FF"/>
          <w:sz w:val="18"/>
          <w:szCs w:val="18"/>
        </w:rPr>
        <w:t>FY12 OMB 300 for NSTX-U.doc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1E" w:rsidRDefault="00F95F1E">
      <w:r>
        <w:separator/>
      </w:r>
    </w:p>
  </w:footnote>
  <w:footnote w:type="continuationSeparator" w:id="0">
    <w:p w:rsidR="00F95F1E" w:rsidRDefault="00F9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6" w:rsidRPr="00E9747C" w:rsidRDefault="00EB5506" w:rsidP="00DB04BF">
    <w:pPr>
      <w:pStyle w:val="headerodd"/>
      <w:jc w:val="left"/>
      <w:rPr>
        <w:color w:val="0000FF"/>
      </w:rPr>
    </w:pPr>
    <w:r w:rsidRPr="00E9747C">
      <w:rPr>
        <w:color w:val="0000FF"/>
      </w:rPr>
      <w:t>CAPITAL ASSET PLAN AND BUSINESS CASE</w:t>
    </w:r>
    <w:r>
      <w:rPr>
        <w:color w:val="0000FF"/>
      </w:rPr>
      <w:t xml:space="preserve"> - Guidance</w:t>
    </w:r>
    <w:r w:rsidRPr="00E9747C">
      <w:rPr>
        <w:color w:val="0000FF"/>
      </w:rPr>
      <w:tab/>
    </w:r>
    <w:r w:rsidRPr="00E9747C">
      <w:rPr>
        <w:color w:val="0000FF"/>
      </w:rPr>
      <w:tab/>
    </w:r>
    <w:r w:rsidRPr="00E9747C">
      <w:rPr>
        <w:color w:val="0000FF"/>
      </w:rPr>
      <w:tab/>
    </w:r>
    <w:r w:rsidRPr="00E9747C">
      <w:rPr>
        <w:color w:val="0000FF"/>
      </w:rPr>
      <w:tab/>
    </w:r>
    <w:r w:rsidRPr="00E9747C">
      <w:rPr>
        <w:color w:val="0000FF"/>
      </w:rPr>
      <w:tab/>
    </w:r>
    <w:r w:rsidRPr="00E9747C">
      <w:rPr>
        <w:color w:val="0000FF"/>
      </w:rPr>
      <w:tab/>
      <w:t xml:space="preserve">       EXHIBIT 300</w:t>
    </w:r>
  </w:p>
  <w:p w:rsidR="00EB5506" w:rsidRDefault="00BC562C" w:rsidP="00DB04BF">
    <w:pPr>
      <w:pStyle w:val="headerodd"/>
    </w:pPr>
    <w:r>
      <w:rPr>
        <w:noProof/>
        <w:snapToGrid/>
      </w:rPr>
      <w:pict>
        <v:line id="_x0000_s1025" style="position:absolute;left:0;text-align:left;z-index:251657728;mso-position-horizontal-relative:page" from="54pt,4.05pt" to="558pt,4.05pt" strokecolor="blue" strokeweight="1.5pt">
          <w10:wrap anchorx="page"/>
          <w10:anchorlock/>
        </v:line>
      </w:pict>
    </w:r>
  </w:p>
  <w:p w:rsidR="00EB5506" w:rsidRDefault="00EB5506" w:rsidP="00DB04BF">
    <w:pPr>
      <w:pStyle w:val="headerodd"/>
    </w:pPr>
  </w:p>
  <w:p w:rsidR="00EB5506" w:rsidRDefault="00EB5506" w:rsidP="00DB04BF">
    <w:pPr>
      <w:pStyle w:val="headerod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11F"/>
    <w:multiLevelType w:val="hybridMultilevel"/>
    <w:tmpl w:val="246C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87D83"/>
    <w:multiLevelType w:val="hybridMultilevel"/>
    <w:tmpl w:val="9EC2E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D0FF7"/>
    <w:multiLevelType w:val="hybridMultilevel"/>
    <w:tmpl w:val="21FC2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042F69"/>
    <w:multiLevelType w:val="hybridMultilevel"/>
    <w:tmpl w:val="07D01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80E5D"/>
    <w:multiLevelType w:val="multilevel"/>
    <w:tmpl w:val="573C18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B62234"/>
    <w:multiLevelType w:val="hybridMultilevel"/>
    <w:tmpl w:val="17661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863C12"/>
    <w:multiLevelType w:val="hybridMultilevel"/>
    <w:tmpl w:val="A26EBCE6"/>
    <w:lvl w:ilvl="0" w:tplc="68E6BBBE">
      <w:start w:val="1"/>
      <w:numFmt w:val="decimal"/>
      <w:lvlText w:val="%1."/>
      <w:lvlJc w:val="left"/>
      <w:pPr>
        <w:tabs>
          <w:tab w:val="num" w:pos="360"/>
        </w:tabs>
        <w:ind w:left="360" w:hanging="360"/>
      </w:pPr>
      <w:rPr>
        <w:color w:val="0000FF"/>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426939"/>
    <w:multiLevelType w:val="multilevel"/>
    <w:tmpl w:val="176617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1C0303A"/>
    <w:multiLevelType w:val="hybridMultilevel"/>
    <w:tmpl w:val="C764C6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F47319"/>
    <w:multiLevelType w:val="hybridMultilevel"/>
    <w:tmpl w:val="BC28FA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894CFB"/>
    <w:multiLevelType w:val="hybridMultilevel"/>
    <w:tmpl w:val="F048A1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F03C2A"/>
    <w:multiLevelType w:val="hybridMultilevel"/>
    <w:tmpl w:val="22A0AB3E"/>
    <w:lvl w:ilvl="0" w:tplc="0409000F">
      <w:start w:val="1"/>
      <w:numFmt w:val="decimal"/>
      <w:lvlText w:val="%1."/>
      <w:lvlJc w:val="left"/>
      <w:pPr>
        <w:tabs>
          <w:tab w:val="num" w:pos="360"/>
        </w:tabs>
        <w:ind w:left="360" w:hanging="360"/>
      </w:pPr>
      <w:rPr>
        <w:rFonts w:hint="default"/>
      </w:rPr>
    </w:lvl>
    <w:lvl w:ilvl="1" w:tplc="FF7E4CA2">
      <w:start w:val="1"/>
      <w:numFmt w:val="lowerLetter"/>
      <w:lvlText w:val="%2."/>
      <w:lvlJc w:val="left"/>
      <w:pPr>
        <w:tabs>
          <w:tab w:val="num" w:pos="1080"/>
        </w:tabs>
        <w:ind w:left="1080" w:hanging="360"/>
      </w:pPr>
      <w:rPr>
        <w:rFonts w:hint="default"/>
        <w:color w:val="0000FF"/>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7AD41A4"/>
    <w:multiLevelType w:val="hybridMultilevel"/>
    <w:tmpl w:val="C964B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369C"/>
    <w:multiLevelType w:val="hybridMultilevel"/>
    <w:tmpl w:val="6728E3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4180E3B"/>
    <w:multiLevelType w:val="hybridMultilevel"/>
    <w:tmpl w:val="C40A2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BE1994"/>
    <w:multiLevelType w:val="hybridMultilevel"/>
    <w:tmpl w:val="FE34AF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F52FD4"/>
    <w:multiLevelType w:val="hybridMultilevel"/>
    <w:tmpl w:val="24368B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7"/>
  </w:num>
  <w:num w:numId="4">
    <w:abstractNumId w:val="1"/>
  </w:num>
  <w:num w:numId="5">
    <w:abstractNumId w:val="0"/>
  </w:num>
  <w:num w:numId="6">
    <w:abstractNumId w:val="12"/>
  </w:num>
  <w:num w:numId="7">
    <w:abstractNumId w:val="11"/>
  </w:num>
  <w:num w:numId="8">
    <w:abstractNumId w:val="4"/>
  </w:num>
  <w:num w:numId="9">
    <w:abstractNumId w:val="6"/>
  </w:num>
  <w:num w:numId="10">
    <w:abstractNumId w:val="13"/>
  </w:num>
  <w:num w:numId="11">
    <w:abstractNumId w:val="16"/>
  </w:num>
  <w:num w:numId="12">
    <w:abstractNumId w:val="15"/>
  </w:num>
  <w:num w:numId="13">
    <w:abstractNumId w:val="9"/>
  </w:num>
  <w:num w:numId="14">
    <w:abstractNumId w:val="10"/>
  </w:num>
  <w:num w:numId="15">
    <w:abstractNumId w:val="8"/>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ocumentProtection w:edit="forms" w:enforcement="1" w:cryptProviderType="rsaFull" w:cryptAlgorithmClass="hash" w:cryptAlgorithmType="typeAny" w:cryptAlgorithmSid="4" w:cryptSpinCount="100000" w:hash="1Er/0aovl/bT+HMipIM6jj9h2J4=" w:salt="3rlmrDASF2qqMNMsLC+AT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D31C2"/>
    <w:rsid w:val="00002125"/>
    <w:rsid w:val="00002B28"/>
    <w:rsid w:val="000032A6"/>
    <w:rsid w:val="00003DE9"/>
    <w:rsid w:val="00007F96"/>
    <w:rsid w:val="00013442"/>
    <w:rsid w:val="0001497F"/>
    <w:rsid w:val="00015E81"/>
    <w:rsid w:val="00017EF5"/>
    <w:rsid w:val="00023F83"/>
    <w:rsid w:val="00024B5C"/>
    <w:rsid w:val="000252FD"/>
    <w:rsid w:val="000269A9"/>
    <w:rsid w:val="00026ADF"/>
    <w:rsid w:val="00033D06"/>
    <w:rsid w:val="00043D00"/>
    <w:rsid w:val="000467B9"/>
    <w:rsid w:val="00047B9E"/>
    <w:rsid w:val="00053265"/>
    <w:rsid w:val="000552FF"/>
    <w:rsid w:val="000610BF"/>
    <w:rsid w:val="00061CDE"/>
    <w:rsid w:val="000639D8"/>
    <w:rsid w:val="000655D8"/>
    <w:rsid w:val="00071481"/>
    <w:rsid w:val="000770C1"/>
    <w:rsid w:val="00083972"/>
    <w:rsid w:val="00084405"/>
    <w:rsid w:val="000854DE"/>
    <w:rsid w:val="00091540"/>
    <w:rsid w:val="0009292A"/>
    <w:rsid w:val="000934E0"/>
    <w:rsid w:val="000A003D"/>
    <w:rsid w:val="000A256D"/>
    <w:rsid w:val="000A2A6F"/>
    <w:rsid w:val="000A4B78"/>
    <w:rsid w:val="000A61FB"/>
    <w:rsid w:val="000A71C7"/>
    <w:rsid w:val="000B5335"/>
    <w:rsid w:val="000B5572"/>
    <w:rsid w:val="000B57F8"/>
    <w:rsid w:val="000C0AE3"/>
    <w:rsid w:val="000C20B3"/>
    <w:rsid w:val="000C78A6"/>
    <w:rsid w:val="000D2C70"/>
    <w:rsid w:val="000D5E1D"/>
    <w:rsid w:val="000D5F04"/>
    <w:rsid w:val="000D7308"/>
    <w:rsid w:val="000D7650"/>
    <w:rsid w:val="000E062F"/>
    <w:rsid w:val="000E5252"/>
    <w:rsid w:val="000E5D20"/>
    <w:rsid w:val="000F07AB"/>
    <w:rsid w:val="000F2E40"/>
    <w:rsid w:val="000F79AB"/>
    <w:rsid w:val="000F7FD3"/>
    <w:rsid w:val="00106FCE"/>
    <w:rsid w:val="001071C0"/>
    <w:rsid w:val="001156BC"/>
    <w:rsid w:val="001221CF"/>
    <w:rsid w:val="00122A2B"/>
    <w:rsid w:val="00124EF0"/>
    <w:rsid w:val="001262C0"/>
    <w:rsid w:val="00132701"/>
    <w:rsid w:val="0013306F"/>
    <w:rsid w:val="0013648B"/>
    <w:rsid w:val="00136A95"/>
    <w:rsid w:val="00137437"/>
    <w:rsid w:val="001469F6"/>
    <w:rsid w:val="0015068F"/>
    <w:rsid w:val="0017409D"/>
    <w:rsid w:val="001776AD"/>
    <w:rsid w:val="00181453"/>
    <w:rsid w:val="00182C17"/>
    <w:rsid w:val="001844AB"/>
    <w:rsid w:val="00190B8D"/>
    <w:rsid w:val="001924F0"/>
    <w:rsid w:val="001957D7"/>
    <w:rsid w:val="001A0606"/>
    <w:rsid w:val="001A184B"/>
    <w:rsid w:val="001A2885"/>
    <w:rsid w:val="001A4AF7"/>
    <w:rsid w:val="001B374B"/>
    <w:rsid w:val="001C2B7B"/>
    <w:rsid w:val="001C6E04"/>
    <w:rsid w:val="001C70ED"/>
    <w:rsid w:val="001C753F"/>
    <w:rsid w:val="001D65E9"/>
    <w:rsid w:val="001E2852"/>
    <w:rsid w:val="001E6419"/>
    <w:rsid w:val="001E70F0"/>
    <w:rsid w:val="001F1C5D"/>
    <w:rsid w:val="001F43EF"/>
    <w:rsid w:val="002002A4"/>
    <w:rsid w:val="00202946"/>
    <w:rsid w:val="00207831"/>
    <w:rsid w:val="00210ECD"/>
    <w:rsid w:val="0021323B"/>
    <w:rsid w:val="002149D0"/>
    <w:rsid w:val="00214F3C"/>
    <w:rsid w:val="00217CAD"/>
    <w:rsid w:val="00222C8F"/>
    <w:rsid w:val="00223355"/>
    <w:rsid w:val="00236703"/>
    <w:rsid w:val="00240FB3"/>
    <w:rsid w:val="00243B5C"/>
    <w:rsid w:val="0025074A"/>
    <w:rsid w:val="0025163C"/>
    <w:rsid w:val="002760FC"/>
    <w:rsid w:val="002763DB"/>
    <w:rsid w:val="00277297"/>
    <w:rsid w:val="002814F6"/>
    <w:rsid w:val="00292094"/>
    <w:rsid w:val="00292FB0"/>
    <w:rsid w:val="002969F4"/>
    <w:rsid w:val="0029775A"/>
    <w:rsid w:val="002A019B"/>
    <w:rsid w:val="002A213F"/>
    <w:rsid w:val="002A30DB"/>
    <w:rsid w:val="002A66C0"/>
    <w:rsid w:val="002A72C5"/>
    <w:rsid w:val="002B1E47"/>
    <w:rsid w:val="002B5399"/>
    <w:rsid w:val="002B5E0E"/>
    <w:rsid w:val="002C37B0"/>
    <w:rsid w:val="002C5286"/>
    <w:rsid w:val="002D4803"/>
    <w:rsid w:val="002E1E2F"/>
    <w:rsid w:val="002E22CC"/>
    <w:rsid w:val="002E4003"/>
    <w:rsid w:val="002E556D"/>
    <w:rsid w:val="002E5970"/>
    <w:rsid w:val="002E63EF"/>
    <w:rsid w:val="002E6FCC"/>
    <w:rsid w:val="002E744B"/>
    <w:rsid w:val="002F501D"/>
    <w:rsid w:val="002F63C4"/>
    <w:rsid w:val="002F645B"/>
    <w:rsid w:val="002F6D6B"/>
    <w:rsid w:val="00301131"/>
    <w:rsid w:val="00301C92"/>
    <w:rsid w:val="003055D1"/>
    <w:rsid w:val="003075EB"/>
    <w:rsid w:val="003115B3"/>
    <w:rsid w:val="00312CA5"/>
    <w:rsid w:val="003207FA"/>
    <w:rsid w:val="00325351"/>
    <w:rsid w:val="00332721"/>
    <w:rsid w:val="00334EEE"/>
    <w:rsid w:val="00335F97"/>
    <w:rsid w:val="00343D69"/>
    <w:rsid w:val="003713BF"/>
    <w:rsid w:val="003777A1"/>
    <w:rsid w:val="00381159"/>
    <w:rsid w:val="00381B07"/>
    <w:rsid w:val="00395C33"/>
    <w:rsid w:val="003A6712"/>
    <w:rsid w:val="003B0071"/>
    <w:rsid w:val="003B6A86"/>
    <w:rsid w:val="003C1255"/>
    <w:rsid w:val="003C1E24"/>
    <w:rsid w:val="003C2CFC"/>
    <w:rsid w:val="003C3565"/>
    <w:rsid w:val="003C373B"/>
    <w:rsid w:val="003D1FF0"/>
    <w:rsid w:val="003D3954"/>
    <w:rsid w:val="003D61C5"/>
    <w:rsid w:val="003E0E4E"/>
    <w:rsid w:val="003E202A"/>
    <w:rsid w:val="003E36DD"/>
    <w:rsid w:val="003E5675"/>
    <w:rsid w:val="003E5843"/>
    <w:rsid w:val="003E6334"/>
    <w:rsid w:val="003F431A"/>
    <w:rsid w:val="003F6B47"/>
    <w:rsid w:val="00401EC1"/>
    <w:rsid w:val="00401F97"/>
    <w:rsid w:val="00402FD0"/>
    <w:rsid w:val="00410F04"/>
    <w:rsid w:val="00413517"/>
    <w:rsid w:val="00413C80"/>
    <w:rsid w:val="00416B37"/>
    <w:rsid w:val="00416D18"/>
    <w:rsid w:val="00420536"/>
    <w:rsid w:val="0042726F"/>
    <w:rsid w:val="00433CAA"/>
    <w:rsid w:val="00435839"/>
    <w:rsid w:val="004370AF"/>
    <w:rsid w:val="00440E7E"/>
    <w:rsid w:val="0044164B"/>
    <w:rsid w:val="00443F92"/>
    <w:rsid w:val="004459E1"/>
    <w:rsid w:val="004463E1"/>
    <w:rsid w:val="00457904"/>
    <w:rsid w:val="00461894"/>
    <w:rsid w:val="004649AC"/>
    <w:rsid w:val="00467256"/>
    <w:rsid w:val="004770FA"/>
    <w:rsid w:val="00480F31"/>
    <w:rsid w:val="00484DD5"/>
    <w:rsid w:val="004853F8"/>
    <w:rsid w:val="00485728"/>
    <w:rsid w:val="004878D6"/>
    <w:rsid w:val="00491A52"/>
    <w:rsid w:val="004942AB"/>
    <w:rsid w:val="00494A74"/>
    <w:rsid w:val="004A04A0"/>
    <w:rsid w:val="004A17A3"/>
    <w:rsid w:val="004A4C8E"/>
    <w:rsid w:val="004A6208"/>
    <w:rsid w:val="004A63CD"/>
    <w:rsid w:val="004C0DF9"/>
    <w:rsid w:val="004C4B53"/>
    <w:rsid w:val="004C4D5C"/>
    <w:rsid w:val="004E23AF"/>
    <w:rsid w:val="004E56A6"/>
    <w:rsid w:val="004E6D25"/>
    <w:rsid w:val="004F1806"/>
    <w:rsid w:val="004F5FF0"/>
    <w:rsid w:val="00504A23"/>
    <w:rsid w:val="00513423"/>
    <w:rsid w:val="00513A4F"/>
    <w:rsid w:val="00514216"/>
    <w:rsid w:val="00523ABC"/>
    <w:rsid w:val="00531692"/>
    <w:rsid w:val="00532171"/>
    <w:rsid w:val="0053265F"/>
    <w:rsid w:val="005340B6"/>
    <w:rsid w:val="00535F5C"/>
    <w:rsid w:val="00537F9E"/>
    <w:rsid w:val="0054669B"/>
    <w:rsid w:val="00552591"/>
    <w:rsid w:val="00553E1A"/>
    <w:rsid w:val="005554E5"/>
    <w:rsid w:val="0056589C"/>
    <w:rsid w:val="00573951"/>
    <w:rsid w:val="00576345"/>
    <w:rsid w:val="00576771"/>
    <w:rsid w:val="005807F9"/>
    <w:rsid w:val="00581F14"/>
    <w:rsid w:val="00585089"/>
    <w:rsid w:val="00585171"/>
    <w:rsid w:val="0058604A"/>
    <w:rsid w:val="005A1F06"/>
    <w:rsid w:val="005A20CA"/>
    <w:rsid w:val="005B0B42"/>
    <w:rsid w:val="005B2036"/>
    <w:rsid w:val="005B3DFE"/>
    <w:rsid w:val="005B54D8"/>
    <w:rsid w:val="005B7172"/>
    <w:rsid w:val="005C1015"/>
    <w:rsid w:val="005C1654"/>
    <w:rsid w:val="005C1F21"/>
    <w:rsid w:val="005C4FD2"/>
    <w:rsid w:val="005D291B"/>
    <w:rsid w:val="005D555E"/>
    <w:rsid w:val="005D64EE"/>
    <w:rsid w:val="005D7E23"/>
    <w:rsid w:val="005F0125"/>
    <w:rsid w:val="005F7E09"/>
    <w:rsid w:val="006057AA"/>
    <w:rsid w:val="00610F17"/>
    <w:rsid w:val="00613422"/>
    <w:rsid w:val="0061655E"/>
    <w:rsid w:val="006204D2"/>
    <w:rsid w:val="006208C8"/>
    <w:rsid w:val="00623A99"/>
    <w:rsid w:val="006242BE"/>
    <w:rsid w:val="00626F5D"/>
    <w:rsid w:val="006270CD"/>
    <w:rsid w:val="006359EC"/>
    <w:rsid w:val="006475C4"/>
    <w:rsid w:val="00651246"/>
    <w:rsid w:val="00651768"/>
    <w:rsid w:val="00652A4D"/>
    <w:rsid w:val="00655CFD"/>
    <w:rsid w:val="00660244"/>
    <w:rsid w:val="00660AF8"/>
    <w:rsid w:val="0066546D"/>
    <w:rsid w:val="006658BB"/>
    <w:rsid w:val="00665C61"/>
    <w:rsid w:val="00670191"/>
    <w:rsid w:val="0067303D"/>
    <w:rsid w:val="006773F3"/>
    <w:rsid w:val="00677E7E"/>
    <w:rsid w:val="0068709B"/>
    <w:rsid w:val="00692F9B"/>
    <w:rsid w:val="00694BA2"/>
    <w:rsid w:val="00695507"/>
    <w:rsid w:val="006A11DA"/>
    <w:rsid w:val="006A2B30"/>
    <w:rsid w:val="006A31AF"/>
    <w:rsid w:val="006A3F5E"/>
    <w:rsid w:val="006A6B7E"/>
    <w:rsid w:val="006A6C1F"/>
    <w:rsid w:val="006A6C46"/>
    <w:rsid w:val="006A70B6"/>
    <w:rsid w:val="006B0145"/>
    <w:rsid w:val="006B313E"/>
    <w:rsid w:val="006C04D3"/>
    <w:rsid w:val="006C2B02"/>
    <w:rsid w:val="006C4D73"/>
    <w:rsid w:val="006C6679"/>
    <w:rsid w:val="006D02FB"/>
    <w:rsid w:val="006F05CD"/>
    <w:rsid w:val="006F7D9B"/>
    <w:rsid w:val="00700032"/>
    <w:rsid w:val="0070035E"/>
    <w:rsid w:val="0070039C"/>
    <w:rsid w:val="00700DCB"/>
    <w:rsid w:val="00704708"/>
    <w:rsid w:val="00706DED"/>
    <w:rsid w:val="00722BE9"/>
    <w:rsid w:val="00723330"/>
    <w:rsid w:val="007233EC"/>
    <w:rsid w:val="0072606A"/>
    <w:rsid w:val="00731AEF"/>
    <w:rsid w:val="00732DEB"/>
    <w:rsid w:val="0073734D"/>
    <w:rsid w:val="00744EC0"/>
    <w:rsid w:val="00745564"/>
    <w:rsid w:val="0074569C"/>
    <w:rsid w:val="007547D6"/>
    <w:rsid w:val="007549AD"/>
    <w:rsid w:val="00762447"/>
    <w:rsid w:val="00764D2D"/>
    <w:rsid w:val="00765A38"/>
    <w:rsid w:val="0076679C"/>
    <w:rsid w:val="007705EF"/>
    <w:rsid w:val="00772602"/>
    <w:rsid w:val="00780C8E"/>
    <w:rsid w:val="00784176"/>
    <w:rsid w:val="007857FC"/>
    <w:rsid w:val="00790B2E"/>
    <w:rsid w:val="00791491"/>
    <w:rsid w:val="007933EB"/>
    <w:rsid w:val="00795ED7"/>
    <w:rsid w:val="00797681"/>
    <w:rsid w:val="007A4DA7"/>
    <w:rsid w:val="007A5362"/>
    <w:rsid w:val="007C0B4C"/>
    <w:rsid w:val="007C0BFB"/>
    <w:rsid w:val="007D433A"/>
    <w:rsid w:val="007D7B9A"/>
    <w:rsid w:val="007E10A3"/>
    <w:rsid w:val="007E1492"/>
    <w:rsid w:val="007E2134"/>
    <w:rsid w:val="007E3D18"/>
    <w:rsid w:val="007F524E"/>
    <w:rsid w:val="00803E7C"/>
    <w:rsid w:val="00804441"/>
    <w:rsid w:val="008045E8"/>
    <w:rsid w:val="0081554C"/>
    <w:rsid w:val="0081572E"/>
    <w:rsid w:val="00816050"/>
    <w:rsid w:val="0082272B"/>
    <w:rsid w:val="00827B41"/>
    <w:rsid w:val="00835F84"/>
    <w:rsid w:val="00837402"/>
    <w:rsid w:val="0084449C"/>
    <w:rsid w:val="0084514F"/>
    <w:rsid w:val="008454F8"/>
    <w:rsid w:val="00847D49"/>
    <w:rsid w:val="0085097E"/>
    <w:rsid w:val="008527BC"/>
    <w:rsid w:val="00853E4D"/>
    <w:rsid w:val="00861407"/>
    <w:rsid w:val="008634A1"/>
    <w:rsid w:val="00863D12"/>
    <w:rsid w:val="00870982"/>
    <w:rsid w:val="00874C03"/>
    <w:rsid w:val="00882F35"/>
    <w:rsid w:val="00884271"/>
    <w:rsid w:val="00886A93"/>
    <w:rsid w:val="00886F1C"/>
    <w:rsid w:val="00893454"/>
    <w:rsid w:val="00893FCC"/>
    <w:rsid w:val="008A66DD"/>
    <w:rsid w:val="008A6AE4"/>
    <w:rsid w:val="008A7E44"/>
    <w:rsid w:val="008B367D"/>
    <w:rsid w:val="008B6BA7"/>
    <w:rsid w:val="008C6708"/>
    <w:rsid w:val="008C719D"/>
    <w:rsid w:val="008D0921"/>
    <w:rsid w:val="008D19E8"/>
    <w:rsid w:val="008D581F"/>
    <w:rsid w:val="008E56CA"/>
    <w:rsid w:val="008E71FB"/>
    <w:rsid w:val="008E7694"/>
    <w:rsid w:val="008F2836"/>
    <w:rsid w:val="00904257"/>
    <w:rsid w:val="009228E2"/>
    <w:rsid w:val="00927B62"/>
    <w:rsid w:val="009338C4"/>
    <w:rsid w:val="00934DF8"/>
    <w:rsid w:val="00937B2B"/>
    <w:rsid w:val="00941AF2"/>
    <w:rsid w:val="00941E2B"/>
    <w:rsid w:val="00943053"/>
    <w:rsid w:val="009458CE"/>
    <w:rsid w:val="00946881"/>
    <w:rsid w:val="00947563"/>
    <w:rsid w:val="009531CA"/>
    <w:rsid w:val="009548EE"/>
    <w:rsid w:val="00960C08"/>
    <w:rsid w:val="00961BA1"/>
    <w:rsid w:val="00970789"/>
    <w:rsid w:val="00971A6B"/>
    <w:rsid w:val="009745D8"/>
    <w:rsid w:val="00974EAC"/>
    <w:rsid w:val="00976474"/>
    <w:rsid w:val="0097655F"/>
    <w:rsid w:val="00977880"/>
    <w:rsid w:val="00983E52"/>
    <w:rsid w:val="009929F7"/>
    <w:rsid w:val="00994F03"/>
    <w:rsid w:val="00995196"/>
    <w:rsid w:val="009960C2"/>
    <w:rsid w:val="009A18E3"/>
    <w:rsid w:val="009A6828"/>
    <w:rsid w:val="009A715F"/>
    <w:rsid w:val="009B22E4"/>
    <w:rsid w:val="009B2B83"/>
    <w:rsid w:val="009B2CD0"/>
    <w:rsid w:val="009B3CDF"/>
    <w:rsid w:val="009C203B"/>
    <w:rsid w:val="009D0236"/>
    <w:rsid w:val="009D20CA"/>
    <w:rsid w:val="009E05CA"/>
    <w:rsid w:val="009E567C"/>
    <w:rsid w:val="009E6295"/>
    <w:rsid w:val="009E635F"/>
    <w:rsid w:val="009F0CF8"/>
    <w:rsid w:val="00A02D68"/>
    <w:rsid w:val="00A0514A"/>
    <w:rsid w:val="00A051BA"/>
    <w:rsid w:val="00A10758"/>
    <w:rsid w:val="00A11A10"/>
    <w:rsid w:val="00A13DD0"/>
    <w:rsid w:val="00A15597"/>
    <w:rsid w:val="00A16C27"/>
    <w:rsid w:val="00A21928"/>
    <w:rsid w:val="00A3021F"/>
    <w:rsid w:val="00A50712"/>
    <w:rsid w:val="00A540C6"/>
    <w:rsid w:val="00A573AC"/>
    <w:rsid w:val="00A62D58"/>
    <w:rsid w:val="00A636ED"/>
    <w:rsid w:val="00A63837"/>
    <w:rsid w:val="00A63A8B"/>
    <w:rsid w:val="00A6400E"/>
    <w:rsid w:val="00A66227"/>
    <w:rsid w:val="00A7208D"/>
    <w:rsid w:val="00A73154"/>
    <w:rsid w:val="00A815C0"/>
    <w:rsid w:val="00A852BD"/>
    <w:rsid w:val="00A85D86"/>
    <w:rsid w:val="00A90747"/>
    <w:rsid w:val="00A91E89"/>
    <w:rsid w:val="00AA22E0"/>
    <w:rsid w:val="00AA2983"/>
    <w:rsid w:val="00AB055A"/>
    <w:rsid w:val="00AC175B"/>
    <w:rsid w:val="00AC50D5"/>
    <w:rsid w:val="00AD1AA1"/>
    <w:rsid w:val="00AD247E"/>
    <w:rsid w:val="00AD2484"/>
    <w:rsid w:val="00AD4769"/>
    <w:rsid w:val="00AE0C5E"/>
    <w:rsid w:val="00AE1593"/>
    <w:rsid w:val="00AE2565"/>
    <w:rsid w:val="00AE2886"/>
    <w:rsid w:val="00AF4A61"/>
    <w:rsid w:val="00AF6D66"/>
    <w:rsid w:val="00B11DB0"/>
    <w:rsid w:val="00B145CF"/>
    <w:rsid w:val="00B1544B"/>
    <w:rsid w:val="00B1620E"/>
    <w:rsid w:val="00B2041E"/>
    <w:rsid w:val="00B22747"/>
    <w:rsid w:val="00B229BF"/>
    <w:rsid w:val="00B2414A"/>
    <w:rsid w:val="00B30B91"/>
    <w:rsid w:val="00B32AEA"/>
    <w:rsid w:val="00B32BF8"/>
    <w:rsid w:val="00B35418"/>
    <w:rsid w:val="00B35A5A"/>
    <w:rsid w:val="00B4259E"/>
    <w:rsid w:val="00B45C9F"/>
    <w:rsid w:val="00B5077D"/>
    <w:rsid w:val="00B534AE"/>
    <w:rsid w:val="00B540CE"/>
    <w:rsid w:val="00B6618C"/>
    <w:rsid w:val="00B6724C"/>
    <w:rsid w:val="00B67562"/>
    <w:rsid w:val="00B70C98"/>
    <w:rsid w:val="00B7296A"/>
    <w:rsid w:val="00B76007"/>
    <w:rsid w:val="00B818F7"/>
    <w:rsid w:val="00B83416"/>
    <w:rsid w:val="00B86930"/>
    <w:rsid w:val="00B906C6"/>
    <w:rsid w:val="00B92C13"/>
    <w:rsid w:val="00B932F6"/>
    <w:rsid w:val="00BA2FCB"/>
    <w:rsid w:val="00BB0DC1"/>
    <w:rsid w:val="00BB4AFD"/>
    <w:rsid w:val="00BB4E8F"/>
    <w:rsid w:val="00BB6B88"/>
    <w:rsid w:val="00BC2230"/>
    <w:rsid w:val="00BC562C"/>
    <w:rsid w:val="00BC610C"/>
    <w:rsid w:val="00BE7241"/>
    <w:rsid w:val="00BE739C"/>
    <w:rsid w:val="00BF0279"/>
    <w:rsid w:val="00BF07D8"/>
    <w:rsid w:val="00BF197A"/>
    <w:rsid w:val="00BF2E39"/>
    <w:rsid w:val="00BF6DD8"/>
    <w:rsid w:val="00BF7862"/>
    <w:rsid w:val="00C047DF"/>
    <w:rsid w:val="00C055FB"/>
    <w:rsid w:val="00C05F20"/>
    <w:rsid w:val="00C10EFE"/>
    <w:rsid w:val="00C110B2"/>
    <w:rsid w:val="00C11CE4"/>
    <w:rsid w:val="00C26870"/>
    <w:rsid w:val="00C2755A"/>
    <w:rsid w:val="00C27596"/>
    <w:rsid w:val="00C31FA2"/>
    <w:rsid w:val="00C37B5C"/>
    <w:rsid w:val="00C40A0A"/>
    <w:rsid w:val="00C5041A"/>
    <w:rsid w:val="00C519CF"/>
    <w:rsid w:val="00C52292"/>
    <w:rsid w:val="00C5490D"/>
    <w:rsid w:val="00C5616D"/>
    <w:rsid w:val="00C57485"/>
    <w:rsid w:val="00C63530"/>
    <w:rsid w:val="00C744BD"/>
    <w:rsid w:val="00C762F3"/>
    <w:rsid w:val="00C84440"/>
    <w:rsid w:val="00C87F56"/>
    <w:rsid w:val="00C902E9"/>
    <w:rsid w:val="00C920BB"/>
    <w:rsid w:val="00C93E11"/>
    <w:rsid w:val="00C93E60"/>
    <w:rsid w:val="00CA13A6"/>
    <w:rsid w:val="00CA39CF"/>
    <w:rsid w:val="00CA5C07"/>
    <w:rsid w:val="00CA77A0"/>
    <w:rsid w:val="00CA7C86"/>
    <w:rsid w:val="00CA7E23"/>
    <w:rsid w:val="00CB1B9E"/>
    <w:rsid w:val="00CB25C3"/>
    <w:rsid w:val="00CB2C05"/>
    <w:rsid w:val="00CB2D40"/>
    <w:rsid w:val="00CB5902"/>
    <w:rsid w:val="00CB5EAD"/>
    <w:rsid w:val="00CC185A"/>
    <w:rsid w:val="00CC1E8F"/>
    <w:rsid w:val="00CC3CB4"/>
    <w:rsid w:val="00CC494A"/>
    <w:rsid w:val="00CC7777"/>
    <w:rsid w:val="00CD1C50"/>
    <w:rsid w:val="00CD5A64"/>
    <w:rsid w:val="00CE0F6A"/>
    <w:rsid w:val="00CE43C8"/>
    <w:rsid w:val="00CF11F5"/>
    <w:rsid w:val="00CF1DA4"/>
    <w:rsid w:val="00CF21BD"/>
    <w:rsid w:val="00D01DDE"/>
    <w:rsid w:val="00D06F08"/>
    <w:rsid w:val="00D15331"/>
    <w:rsid w:val="00D16567"/>
    <w:rsid w:val="00D20A59"/>
    <w:rsid w:val="00D215BA"/>
    <w:rsid w:val="00D227F4"/>
    <w:rsid w:val="00D23288"/>
    <w:rsid w:val="00D23737"/>
    <w:rsid w:val="00D301CD"/>
    <w:rsid w:val="00D378F3"/>
    <w:rsid w:val="00D403C3"/>
    <w:rsid w:val="00D43210"/>
    <w:rsid w:val="00D441E8"/>
    <w:rsid w:val="00D4425D"/>
    <w:rsid w:val="00D47740"/>
    <w:rsid w:val="00D503E5"/>
    <w:rsid w:val="00D522F8"/>
    <w:rsid w:val="00D55191"/>
    <w:rsid w:val="00D551FA"/>
    <w:rsid w:val="00D61C9F"/>
    <w:rsid w:val="00D63B41"/>
    <w:rsid w:val="00D72FE1"/>
    <w:rsid w:val="00D833DE"/>
    <w:rsid w:val="00D8767D"/>
    <w:rsid w:val="00D916F0"/>
    <w:rsid w:val="00D91F6F"/>
    <w:rsid w:val="00D95EE4"/>
    <w:rsid w:val="00D96F3A"/>
    <w:rsid w:val="00DA72D4"/>
    <w:rsid w:val="00DB04BF"/>
    <w:rsid w:val="00DB2B8E"/>
    <w:rsid w:val="00DB6085"/>
    <w:rsid w:val="00DC04EF"/>
    <w:rsid w:val="00DC1339"/>
    <w:rsid w:val="00DC7509"/>
    <w:rsid w:val="00DD175C"/>
    <w:rsid w:val="00DD17B0"/>
    <w:rsid w:val="00DD2E48"/>
    <w:rsid w:val="00DD683E"/>
    <w:rsid w:val="00DE0AF5"/>
    <w:rsid w:val="00DF09F5"/>
    <w:rsid w:val="00DF1997"/>
    <w:rsid w:val="00DF4E0C"/>
    <w:rsid w:val="00DF50E4"/>
    <w:rsid w:val="00DF55F2"/>
    <w:rsid w:val="00DF7AA1"/>
    <w:rsid w:val="00E01A86"/>
    <w:rsid w:val="00E02CED"/>
    <w:rsid w:val="00E07690"/>
    <w:rsid w:val="00E2209F"/>
    <w:rsid w:val="00E33FC5"/>
    <w:rsid w:val="00E421C6"/>
    <w:rsid w:val="00E42611"/>
    <w:rsid w:val="00E426A5"/>
    <w:rsid w:val="00E504FE"/>
    <w:rsid w:val="00E57AF9"/>
    <w:rsid w:val="00E57FEE"/>
    <w:rsid w:val="00E64BE3"/>
    <w:rsid w:val="00E64E16"/>
    <w:rsid w:val="00E73A6F"/>
    <w:rsid w:val="00E83B63"/>
    <w:rsid w:val="00E86A03"/>
    <w:rsid w:val="00E91D9F"/>
    <w:rsid w:val="00E93BF7"/>
    <w:rsid w:val="00E9747C"/>
    <w:rsid w:val="00E97F91"/>
    <w:rsid w:val="00EA73CE"/>
    <w:rsid w:val="00EA7780"/>
    <w:rsid w:val="00EB07C1"/>
    <w:rsid w:val="00EB090A"/>
    <w:rsid w:val="00EB0CC9"/>
    <w:rsid w:val="00EB219D"/>
    <w:rsid w:val="00EB4690"/>
    <w:rsid w:val="00EB4E0C"/>
    <w:rsid w:val="00EB5506"/>
    <w:rsid w:val="00EB5F9E"/>
    <w:rsid w:val="00EB6C19"/>
    <w:rsid w:val="00EC1FC2"/>
    <w:rsid w:val="00ED31C2"/>
    <w:rsid w:val="00ED4F18"/>
    <w:rsid w:val="00EF05B3"/>
    <w:rsid w:val="00EF3413"/>
    <w:rsid w:val="00EF59DD"/>
    <w:rsid w:val="00EF6D1A"/>
    <w:rsid w:val="00F0091D"/>
    <w:rsid w:val="00F04294"/>
    <w:rsid w:val="00F0475C"/>
    <w:rsid w:val="00F059D4"/>
    <w:rsid w:val="00F0605C"/>
    <w:rsid w:val="00F06191"/>
    <w:rsid w:val="00F11FB3"/>
    <w:rsid w:val="00F12F7C"/>
    <w:rsid w:val="00F15B4A"/>
    <w:rsid w:val="00F16CE2"/>
    <w:rsid w:val="00F2010D"/>
    <w:rsid w:val="00F20D0A"/>
    <w:rsid w:val="00F242B3"/>
    <w:rsid w:val="00F247B7"/>
    <w:rsid w:val="00F24C37"/>
    <w:rsid w:val="00F31871"/>
    <w:rsid w:val="00F3773C"/>
    <w:rsid w:val="00F43D0C"/>
    <w:rsid w:val="00F4759A"/>
    <w:rsid w:val="00F47830"/>
    <w:rsid w:val="00F47E74"/>
    <w:rsid w:val="00F527A0"/>
    <w:rsid w:val="00F60FE0"/>
    <w:rsid w:val="00F631F6"/>
    <w:rsid w:val="00F65E5F"/>
    <w:rsid w:val="00F679F2"/>
    <w:rsid w:val="00F70075"/>
    <w:rsid w:val="00F727B8"/>
    <w:rsid w:val="00F73CE6"/>
    <w:rsid w:val="00F74496"/>
    <w:rsid w:val="00F74D88"/>
    <w:rsid w:val="00F81E5C"/>
    <w:rsid w:val="00F83355"/>
    <w:rsid w:val="00F846B8"/>
    <w:rsid w:val="00F91FA4"/>
    <w:rsid w:val="00F93161"/>
    <w:rsid w:val="00F95B0F"/>
    <w:rsid w:val="00F95F1E"/>
    <w:rsid w:val="00F960DE"/>
    <w:rsid w:val="00FA479C"/>
    <w:rsid w:val="00FB155E"/>
    <w:rsid w:val="00FB4A82"/>
    <w:rsid w:val="00FB50B7"/>
    <w:rsid w:val="00FB714D"/>
    <w:rsid w:val="00FC76E1"/>
    <w:rsid w:val="00FD16A2"/>
    <w:rsid w:val="00FD2391"/>
    <w:rsid w:val="00FD502A"/>
    <w:rsid w:val="00FD5BE4"/>
    <w:rsid w:val="00FE0071"/>
    <w:rsid w:val="00FE0981"/>
    <w:rsid w:val="00FE1253"/>
    <w:rsid w:val="00FE5687"/>
    <w:rsid w:val="00FE62CE"/>
    <w:rsid w:val="00FF0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7AA"/>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4A74"/>
    <w:pPr>
      <w:tabs>
        <w:tab w:val="center" w:pos="4320"/>
        <w:tab w:val="right" w:pos="8640"/>
      </w:tabs>
    </w:pPr>
  </w:style>
  <w:style w:type="paragraph" w:styleId="Footer">
    <w:name w:val="footer"/>
    <w:basedOn w:val="Normal"/>
    <w:rsid w:val="00494A74"/>
    <w:pPr>
      <w:tabs>
        <w:tab w:val="center" w:pos="4320"/>
        <w:tab w:val="right" w:pos="8640"/>
      </w:tabs>
    </w:pPr>
  </w:style>
  <w:style w:type="paragraph" w:customStyle="1" w:styleId="headerodd">
    <w:name w:val="headerodd"/>
    <w:basedOn w:val="Normal"/>
    <w:autoRedefine/>
    <w:rsid w:val="00DB04BF"/>
    <w:pPr>
      <w:jc w:val="right"/>
    </w:pPr>
    <w:rPr>
      <w:b/>
      <w:snapToGrid w:val="0"/>
      <w:sz w:val="18"/>
      <w:szCs w:val="20"/>
    </w:rPr>
  </w:style>
  <w:style w:type="table" w:styleId="TableGrid">
    <w:name w:val="Table Grid"/>
    <w:basedOn w:val="TableNormal"/>
    <w:rsid w:val="003E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70191"/>
    <w:rPr>
      <w:color w:val="0000FF"/>
      <w:u w:val="single"/>
    </w:rPr>
  </w:style>
  <w:style w:type="character" w:styleId="PageNumber">
    <w:name w:val="page number"/>
    <w:basedOn w:val="DefaultParagraphFont"/>
    <w:rsid w:val="00C31FA2"/>
  </w:style>
  <w:style w:type="paragraph" w:styleId="DocumentMap">
    <w:name w:val="Document Map"/>
    <w:basedOn w:val="Normal"/>
    <w:semiHidden/>
    <w:rsid w:val="00CF1DA4"/>
    <w:pPr>
      <w:shd w:val="clear" w:color="auto" w:fill="000080"/>
    </w:pPr>
    <w:rPr>
      <w:rFonts w:ascii="Tahoma" w:hAnsi="Tahoma" w:cs="Tahoma"/>
    </w:rPr>
  </w:style>
  <w:style w:type="paragraph" w:styleId="BalloonText">
    <w:name w:val="Balloon Text"/>
    <w:basedOn w:val="Normal"/>
    <w:semiHidden/>
    <w:rsid w:val="00791491"/>
    <w:rPr>
      <w:rFonts w:ascii="Tahoma" w:hAnsi="Tahoma" w:cs="Tahoma"/>
      <w:sz w:val="16"/>
      <w:szCs w:val="16"/>
    </w:rPr>
  </w:style>
  <w:style w:type="paragraph" w:styleId="Index1">
    <w:name w:val="index 1"/>
    <w:basedOn w:val="Normal"/>
    <w:next w:val="Normal"/>
    <w:autoRedefine/>
    <w:semiHidden/>
    <w:rsid w:val="0084514F"/>
    <w:pPr>
      <w:ind w:left="240" w:hanging="240"/>
    </w:pPr>
  </w:style>
  <w:style w:type="character" w:styleId="CommentReference">
    <w:name w:val="annotation reference"/>
    <w:basedOn w:val="DefaultParagraphFont"/>
    <w:semiHidden/>
    <w:rsid w:val="005D291B"/>
    <w:rPr>
      <w:sz w:val="16"/>
      <w:szCs w:val="16"/>
    </w:rPr>
  </w:style>
  <w:style w:type="paragraph" w:styleId="CommentText">
    <w:name w:val="annotation text"/>
    <w:basedOn w:val="Normal"/>
    <w:semiHidden/>
    <w:rsid w:val="005D291B"/>
    <w:rPr>
      <w:szCs w:val="20"/>
    </w:rPr>
  </w:style>
  <w:style w:type="paragraph" w:styleId="CommentSubject">
    <w:name w:val="annotation subject"/>
    <w:basedOn w:val="CommentText"/>
    <w:next w:val="CommentText"/>
    <w:semiHidden/>
    <w:rsid w:val="005D291B"/>
    <w:rPr>
      <w:b/>
      <w:bCs/>
    </w:rPr>
  </w:style>
  <w:style w:type="character" w:styleId="FollowedHyperlink">
    <w:name w:val="FollowedHyperlink"/>
    <w:basedOn w:val="DefaultParagraphFont"/>
    <w:rsid w:val="001156BC"/>
    <w:rPr>
      <w:color w:val="800080"/>
      <w:u w:val="single"/>
    </w:rPr>
  </w:style>
</w:styles>
</file>

<file path=word/webSettings.xml><?xml version="1.0" encoding="utf-8"?>
<w:webSettings xmlns:r="http://schemas.openxmlformats.org/officeDocument/2006/relationships" xmlns:w="http://schemas.openxmlformats.org/wordprocessingml/2006/main">
  <w:divs>
    <w:div w:id="5855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Exhibit 300:  Capital Asset Plan and Business Case Summary</vt:lpstr>
    </vt:vector>
  </TitlesOfParts>
  <Company>Department of Energy</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300:  Capital Asset Plan and Business Case Summary</dc:title>
  <dc:creator>Registered User</dc:creator>
  <cp:lastModifiedBy>chao</cp:lastModifiedBy>
  <cp:revision>2</cp:revision>
  <cp:lastPrinted>2010-08-30T17:19:00Z</cp:lastPrinted>
  <dcterms:created xsi:type="dcterms:W3CDTF">2011-08-03T13:17:00Z</dcterms:created>
  <dcterms:modified xsi:type="dcterms:W3CDTF">2011-08-03T13:17:00Z</dcterms:modified>
</cp:coreProperties>
</file>